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240A" w14:textId="5AFB072F" w:rsidR="4CEC3001" w:rsidRDefault="4CEC3001" w:rsidP="4CEC3001">
      <w:pPr>
        <w:jc w:val="center"/>
      </w:pPr>
    </w:p>
    <w:p w14:paraId="6C32BE33" w14:textId="16EC5981" w:rsidR="750FFA74" w:rsidRPr="00292772" w:rsidRDefault="0041189D" w:rsidP="1E5994AE">
      <w:pPr>
        <w:pStyle w:val="Title"/>
        <w:rPr>
          <w:rFonts w:ascii="Neutrif Pro Bold" w:eastAsia="Neutrif Pro" w:hAnsi="Neutrif Pro Bold" w:cs="Neutrif Pro"/>
          <w:lang w:val="en-GB"/>
        </w:rPr>
      </w:pPr>
      <w:r>
        <w:rPr>
          <w:rFonts w:ascii="Neutrif Pro Bold" w:hAnsi="Neutrif Pro Bold"/>
        </w:rPr>
        <w:t>Child Protection and Safeguarding Policy</w:t>
      </w:r>
    </w:p>
    <w:p w14:paraId="47317F7B" w14:textId="3D7416DD" w:rsidR="2C55ADAD" w:rsidRDefault="2C55ADAD" w:rsidP="4A0C6C53"/>
    <w:tbl>
      <w:tblPr>
        <w:tblpPr w:leftFromText="180" w:rightFromText="180" w:vertAnchor="text" w:horzAnchor="margin" w:tblpXSpec="center" w:tblpY="487"/>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92"/>
        <w:gridCol w:w="3893"/>
      </w:tblGrid>
      <w:tr w:rsidR="00863632" w:rsidRPr="001E62D7" w14:paraId="7CFBADF3" w14:textId="77777777" w:rsidTr="00863632">
        <w:trPr>
          <w:trHeight w:val="285"/>
        </w:trPr>
        <w:tc>
          <w:tcPr>
            <w:tcW w:w="389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E9F6511" w14:textId="77777777" w:rsidR="00863632" w:rsidRPr="00863632" w:rsidRDefault="00863632" w:rsidP="00863632">
            <w:pPr>
              <w:spacing w:before="60" w:after="60" w:line="276" w:lineRule="auto"/>
              <w:rPr>
                <w:rFonts w:ascii="Neutrif Pro Bold" w:eastAsia="Arial" w:hAnsi="Neutrif Pro Bold" w:cs="Arial"/>
                <w:sz w:val="20"/>
                <w:szCs w:val="20"/>
                <w:lang w:eastAsia="en-US"/>
              </w:rPr>
            </w:pPr>
            <w:r w:rsidRPr="00863632">
              <w:rPr>
                <w:rFonts w:ascii="Neutrif Pro Bold" w:eastAsia="Arial" w:hAnsi="Neutrif Pro Bold" w:cs="Arial"/>
                <w:sz w:val="20"/>
                <w:szCs w:val="20"/>
                <w:lang w:eastAsia="en-US"/>
              </w:rPr>
              <w:t>Chief Executive Officer:</w:t>
            </w:r>
          </w:p>
          <w:p w14:paraId="23F51A64" w14:textId="77777777" w:rsidR="00863632" w:rsidRPr="00863632" w:rsidRDefault="00863632" w:rsidP="00863632">
            <w:pPr>
              <w:spacing w:before="60" w:after="60" w:line="276" w:lineRule="auto"/>
              <w:rPr>
                <w:rFonts w:ascii="Neutrif Pro Bold" w:eastAsia="Arial" w:hAnsi="Neutrif Pro Bold" w:cs="Arial"/>
                <w:sz w:val="20"/>
                <w:szCs w:val="20"/>
                <w:lang w:eastAsia="en-US"/>
              </w:rPr>
            </w:pPr>
          </w:p>
          <w:p w14:paraId="0D022BC6" w14:textId="77777777" w:rsidR="00863632" w:rsidRPr="00863632" w:rsidRDefault="00863632" w:rsidP="00863632">
            <w:pPr>
              <w:spacing w:before="60" w:after="60" w:line="276" w:lineRule="auto"/>
              <w:rPr>
                <w:rFonts w:ascii="Neutrif Pro Bold" w:eastAsia="Arial" w:hAnsi="Neutrif Pro Bold" w:cs="Arial"/>
                <w:sz w:val="20"/>
                <w:szCs w:val="20"/>
                <w:lang w:eastAsia="en-US"/>
              </w:rPr>
            </w:pPr>
            <w:r w:rsidRPr="00863632">
              <w:rPr>
                <w:rFonts w:ascii="Neutrif Pro Bold" w:eastAsia="Arial" w:hAnsi="Neutrif Pro Bold" w:cs="Arial"/>
                <w:sz w:val="20"/>
                <w:szCs w:val="20"/>
                <w:lang w:eastAsia="en-US"/>
              </w:rPr>
              <w:t>Named Governor responsible for Policy:</w:t>
            </w:r>
          </w:p>
        </w:tc>
        <w:tc>
          <w:tcPr>
            <w:tcW w:w="3893" w:type="dxa"/>
            <w:tcBorders>
              <w:top w:val="single" w:sz="6" w:space="0" w:color="000000"/>
              <w:left w:val="single" w:sz="6" w:space="0" w:color="000000"/>
              <w:bottom w:val="single" w:sz="6" w:space="0" w:color="000000"/>
              <w:right w:val="single" w:sz="6" w:space="0" w:color="000000"/>
            </w:tcBorders>
          </w:tcPr>
          <w:p w14:paraId="2755FC4F" w14:textId="77777777" w:rsidR="00863632" w:rsidRDefault="00863632" w:rsidP="00863632">
            <w:pPr>
              <w:spacing w:before="60" w:after="60" w:line="276" w:lineRule="auto"/>
              <w:rPr>
                <w:rFonts w:ascii="Neutrif Pro Bold" w:eastAsia="Arial" w:hAnsi="Neutrif Pro Bold" w:cs="Arial"/>
                <w:sz w:val="20"/>
                <w:szCs w:val="20"/>
                <w:lang w:eastAsia="en-US"/>
              </w:rPr>
            </w:pPr>
            <w:r>
              <w:rPr>
                <w:rFonts w:ascii="Neutrif Pro Bold" w:eastAsia="Arial" w:hAnsi="Neutrif Pro Bold" w:cs="Arial"/>
                <w:sz w:val="20"/>
                <w:szCs w:val="20"/>
                <w:lang w:eastAsia="en-US"/>
              </w:rPr>
              <w:t>Alexis Johnson</w:t>
            </w:r>
          </w:p>
          <w:p w14:paraId="28BD3113" w14:textId="77777777" w:rsidR="00863632" w:rsidRDefault="00863632" w:rsidP="00863632">
            <w:pPr>
              <w:spacing w:before="60" w:after="60" w:line="276" w:lineRule="auto"/>
              <w:rPr>
                <w:rFonts w:ascii="Neutrif Pro Bold" w:eastAsia="Arial" w:hAnsi="Neutrif Pro Bold" w:cs="Arial"/>
                <w:sz w:val="20"/>
                <w:szCs w:val="20"/>
                <w:lang w:eastAsia="en-US"/>
              </w:rPr>
            </w:pPr>
          </w:p>
          <w:p w14:paraId="7D107F97" w14:textId="0C94CD66" w:rsidR="00863632" w:rsidRPr="00863632" w:rsidRDefault="00863632" w:rsidP="00863632">
            <w:pPr>
              <w:spacing w:before="60" w:after="60" w:line="276" w:lineRule="auto"/>
              <w:rPr>
                <w:rFonts w:ascii="Neutrif Pro Bold" w:eastAsia="Arial" w:hAnsi="Neutrif Pro Bold" w:cs="Arial"/>
                <w:sz w:val="20"/>
                <w:szCs w:val="20"/>
                <w:lang w:eastAsia="en-US"/>
              </w:rPr>
            </w:pPr>
            <w:r>
              <w:rPr>
                <w:rFonts w:ascii="Neutrif Pro Bold" w:eastAsia="Arial" w:hAnsi="Neutrif Pro Bold" w:cs="Arial"/>
                <w:sz w:val="20"/>
                <w:szCs w:val="20"/>
                <w:lang w:eastAsia="en-US"/>
              </w:rPr>
              <w:t xml:space="preserve">Susan </w:t>
            </w:r>
            <w:proofErr w:type="spellStart"/>
            <w:r>
              <w:rPr>
                <w:rFonts w:ascii="Neutrif Pro Bold" w:eastAsia="Arial" w:hAnsi="Neutrif Pro Bold" w:cs="Arial"/>
                <w:sz w:val="20"/>
                <w:szCs w:val="20"/>
                <w:lang w:eastAsia="en-US"/>
              </w:rPr>
              <w:t>Dumican</w:t>
            </w:r>
            <w:proofErr w:type="spellEnd"/>
          </w:p>
        </w:tc>
      </w:tr>
      <w:tr w:rsidR="00863632" w:rsidRPr="001E62D7" w14:paraId="564D89FB" w14:textId="77777777" w:rsidTr="00863632">
        <w:trPr>
          <w:trHeight w:val="28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E4D4B45"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Date: September 2025</w:t>
            </w:r>
          </w:p>
        </w:tc>
      </w:tr>
      <w:tr w:rsidR="00863632" w:rsidRPr="001E62D7" w14:paraId="320FA3FB" w14:textId="77777777" w:rsidTr="00863632">
        <w:trPr>
          <w:trHeight w:val="28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7B33BF2" w14:textId="77777777" w:rsidR="00863632" w:rsidRPr="001E62D7" w:rsidRDefault="00863632" w:rsidP="00863632">
            <w:pPr>
              <w:spacing w:before="60" w:after="60" w:line="240" w:lineRule="auto"/>
              <w:rPr>
                <w:rFonts w:ascii="Arial" w:eastAsia="Arial" w:hAnsi="Arial" w:cs="Arial"/>
                <w:sz w:val="20"/>
                <w:szCs w:val="20"/>
                <w:lang w:eastAsia="en-US"/>
              </w:rPr>
            </w:pPr>
            <w:r w:rsidRPr="001E62D7">
              <w:rPr>
                <w:rFonts w:ascii="Arial" w:eastAsia="Arial" w:hAnsi="Arial" w:cs="Arial"/>
                <w:sz w:val="20"/>
                <w:szCs w:val="20"/>
                <w:lang w:eastAsia="en-US"/>
              </w:rPr>
              <w:t>Policy: Child Protection and Safeguarding Policy</w:t>
            </w:r>
          </w:p>
        </w:tc>
      </w:tr>
      <w:tr w:rsidR="00863632" w:rsidRPr="001E62D7" w14:paraId="713AA762" w14:textId="77777777" w:rsidTr="00863632">
        <w:trPr>
          <w:trHeight w:val="25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1D12B1C6"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Author: Lana Cook</w:t>
            </w:r>
          </w:p>
        </w:tc>
      </w:tr>
      <w:tr w:rsidR="00863632" w:rsidRPr="001E62D7" w14:paraId="5B58FBEE" w14:textId="77777777" w:rsidTr="00863632">
        <w:trPr>
          <w:trHeight w:val="25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2344C1D"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Classification: Live</w:t>
            </w:r>
          </w:p>
        </w:tc>
      </w:tr>
      <w:tr w:rsidR="00863632" w:rsidRPr="001E62D7" w14:paraId="5FC9D3A4" w14:textId="77777777" w:rsidTr="00863632">
        <w:trPr>
          <w:trHeight w:val="25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7FC5BBFD"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Owner: DSL team</w:t>
            </w:r>
          </w:p>
        </w:tc>
      </w:tr>
      <w:tr w:rsidR="00863632" w:rsidRPr="001E62D7" w14:paraId="2C2EFB5E" w14:textId="77777777" w:rsidTr="00863632">
        <w:trPr>
          <w:trHeight w:val="25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5CC928CC"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 xml:space="preserve">External input: The National College, evidence-based practice </w:t>
            </w:r>
          </w:p>
        </w:tc>
      </w:tr>
      <w:tr w:rsidR="00863632" w:rsidRPr="001E62D7" w14:paraId="175470D8" w14:textId="77777777" w:rsidTr="00863632">
        <w:trPr>
          <w:trHeight w:val="255"/>
        </w:trPr>
        <w:tc>
          <w:tcPr>
            <w:tcW w:w="7785"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14:paraId="216E1626" w14:textId="77777777" w:rsidR="00863632" w:rsidRPr="001E62D7" w:rsidRDefault="00863632" w:rsidP="00863632">
            <w:pPr>
              <w:spacing w:before="60" w:after="60" w:line="276" w:lineRule="auto"/>
              <w:rPr>
                <w:rFonts w:ascii="Arial" w:eastAsia="Arial" w:hAnsi="Arial" w:cs="Arial"/>
                <w:sz w:val="20"/>
                <w:szCs w:val="20"/>
                <w:lang w:eastAsia="en-US"/>
              </w:rPr>
            </w:pPr>
            <w:r w:rsidRPr="001E62D7">
              <w:rPr>
                <w:rFonts w:ascii="Arial" w:eastAsia="Arial" w:hAnsi="Arial" w:cs="Arial"/>
                <w:sz w:val="20"/>
                <w:szCs w:val="20"/>
                <w:lang w:eastAsia="en-US"/>
              </w:rPr>
              <w:t>Review date: September 2026 or watchlist update if earlier</w:t>
            </w:r>
          </w:p>
        </w:tc>
      </w:tr>
    </w:tbl>
    <w:p w14:paraId="7DB398D7" w14:textId="77777777" w:rsidR="00863632" w:rsidRDefault="2C55ADAD" w:rsidP="4A0C6C53">
      <w:r>
        <w:br w:type="page"/>
      </w:r>
    </w:p>
    <w:sdt>
      <w:sdtPr>
        <w:rPr>
          <w:rFonts w:ascii="Neutrif Pro" w:eastAsia="Neutrif Pro" w:hAnsi="Neutrif Pro" w:cs="Neutrif Pro"/>
          <w:color w:val="auto"/>
          <w:sz w:val="24"/>
          <w:szCs w:val="24"/>
          <w:lang w:eastAsia="ja-JP"/>
        </w:rPr>
        <w:id w:val="2136752512"/>
        <w:docPartObj>
          <w:docPartGallery w:val="Table of Contents"/>
          <w:docPartUnique/>
        </w:docPartObj>
      </w:sdtPr>
      <w:sdtEndPr>
        <w:rPr>
          <w:b/>
          <w:bCs/>
          <w:noProof/>
        </w:rPr>
      </w:sdtEndPr>
      <w:sdtContent>
        <w:p w14:paraId="0C7A7562" w14:textId="64522DA8" w:rsidR="00CC2921" w:rsidRDefault="00CC2921">
          <w:pPr>
            <w:pStyle w:val="TOCHeading"/>
          </w:pPr>
          <w:r>
            <w:t>Contents</w:t>
          </w:r>
        </w:p>
        <w:p w14:paraId="64F54BF7" w14:textId="53A54AC3" w:rsidR="00D65F37" w:rsidRDefault="00FC3413">
          <w:pPr>
            <w:pStyle w:val="TOC1"/>
            <w:tabs>
              <w:tab w:val="right" w:leader="dot" w:pos="9016"/>
            </w:tabs>
            <w:rPr>
              <w:rFonts w:asciiTheme="minorHAnsi" w:eastAsiaTheme="minorEastAsia" w:hAnsiTheme="minorHAnsi" w:cstheme="minorBidi"/>
              <w:noProof/>
              <w:kern w:val="2"/>
              <w:lang w:val="en-GB" w:eastAsia="en-GB"/>
              <w14:ligatures w14:val="standardContextual"/>
            </w:rPr>
          </w:pPr>
          <w:r>
            <w:fldChar w:fldCharType="begin"/>
          </w:r>
          <w:r>
            <w:instrText xml:space="preserve"> TOC \o "1-2" \h \z \t "Medium Heading,1" </w:instrText>
          </w:r>
          <w:r>
            <w:fldChar w:fldCharType="separate"/>
          </w:r>
          <w:hyperlink w:anchor="_Toc231475448" w:history="1">
            <w:r w:rsidR="00D65F37" w:rsidRPr="00261315">
              <w:rPr>
                <w:rStyle w:val="Hyperlink"/>
                <w:noProof/>
              </w:rPr>
              <w:t>Statement of intent</w:t>
            </w:r>
            <w:r w:rsidR="00D65F37">
              <w:rPr>
                <w:noProof/>
                <w:webHidden/>
              </w:rPr>
              <w:tab/>
            </w:r>
            <w:r w:rsidR="00D65F37">
              <w:rPr>
                <w:noProof/>
                <w:webHidden/>
              </w:rPr>
              <w:fldChar w:fldCharType="begin"/>
            </w:r>
            <w:r w:rsidR="00D65F37">
              <w:rPr>
                <w:noProof/>
                <w:webHidden/>
              </w:rPr>
              <w:instrText xml:space="preserve"> PAGEREF _Toc231475448 \h </w:instrText>
            </w:r>
            <w:r w:rsidR="00D65F37">
              <w:rPr>
                <w:noProof/>
                <w:webHidden/>
              </w:rPr>
            </w:r>
            <w:r w:rsidR="00D65F37">
              <w:rPr>
                <w:noProof/>
                <w:webHidden/>
              </w:rPr>
              <w:fldChar w:fldCharType="separate"/>
            </w:r>
            <w:r w:rsidR="00D65F37">
              <w:rPr>
                <w:noProof/>
                <w:webHidden/>
              </w:rPr>
              <w:t>3</w:t>
            </w:r>
            <w:r w:rsidR="00D65F37">
              <w:rPr>
                <w:noProof/>
                <w:webHidden/>
              </w:rPr>
              <w:fldChar w:fldCharType="end"/>
            </w:r>
          </w:hyperlink>
        </w:p>
        <w:p w14:paraId="31702004" w14:textId="227069CA"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49" w:history="1">
            <w:r w:rsidRPr="00261315">
              <w:rPr>
                <w:rStyle w:val="Hyperlink"/>
                <w:noProof/>
              </w:rPr>
              <w:t>Acronyms</w:t>
            </w:r>
            <w:r>
              <w:rPr>
                <w:noProof/>
                <w:webHidden/>
              </w:rPr>
              <w:tab/>
            </w:r>
            <w:r>
              <w:rPr>
                <w:noProof/>
                <w:webHidden/>
              </w:rPr>
              <w:fldChar w:fldCharType="begin"/>
            </w:r>
            <w:r>
              <w:rPr>
                <w:noProof/>
                <w:webHidden/>
              </w:rPr>
              <w:instrText xml:space="preserve"> PAGEREF _Toc231475449 \h </w:instrText>
            </w:r>
            <w:r>
              <w:rPr>
                <w:noProof/>
                <w:webHidden/>
              </w:rPr>
            </w:r>
            <w:r>
              <w:rPr>
                <w:noProof/>
                <w:webHidden/>
              </w:rPr>
              <w:fldChar w:fldCharType="separate"/>
            </w:r>
            <w:r>
              <w:rPr>
                <w:noProof/>
                <w:webHidden/>
              </w:rPr>
              <w:t>4</w:t>
            </w:r>
            <w:r>
              <w:rPr>
                <w:noProof/>
                <w:webHidden/>
              </w:rPr>
              <w:fldChar w:fldCharType="end"/>
            </w:r>
          </w:hyperlink>
        </w:p>
        <w:p w14:paraId="358918C3" w14:textId="3DA2C19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0" w:history="1">
            <w:r w:rsidRPr="00261315">
              <w:rPr>
                <w:rStyle w:val="Hyperlink"/>
                <w:noProof/>
              </w:rPr>
              <w:t>Definitions</w:t>
            </w:r>
            <w:r>
              <w:rPr>
                <w:noProof/>
                <w:webHidden/>
              </w:rPr>
              <w:tab/>
            </w:r>
            <w:r>
              <w:rPr>
                <w:noProof/>
                <w:webHidden/>
              </w:rPr>
              <w:fldChar w:fldCharType="begin"/>
            </w:r>
            <w:r>
              <w:rPr>
                <w:noProof/>
                <w:webHidden/>
              </w:rPr>
              <w:instrText xml:space="preserve"> PAGEREF _Toc231475450 \h </w:instrText>
            </w:r>
            <w:r>
              <w:rPr>
                <w:noProof/>
                <w:webHidden/>
              </w:rPr>
            </w:r>
            <w:r>
              <w:rPr>
                <w:noProof/>
                <w:webHidden/>
              </w:rPr>
              <w:fldChar w:fldCharType="separate"/>
            </w:r>
            <w:r>
              <w:rPr>
                <w:noProof/>
                <w:webHidden/>
              </w:rPr>
              <w:t>7</w:t>
            </w:r>
            <w:r>
              <w:rPr>
                <w:noProof/>
                <w:webHidden/>
              </w:rPr>
              <w:fldChar w:fldCharType="end"/>
            </w:r>
          </w:hyperlink>
        </w:p>
        <w:p w14:paraId="6787CC7A" w14:textId="37C36DBF"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1" w:history="1">
            <w:r w:rsidRPr="00261315">
              <w:rPr>
                <w:rStyle w:val="Hyperlink"/>
                <w:noProof/>
              </w:rPr>
              <w:t>1. Legal framework</w:t>
            </w:r>
            <w:r>
              <w:rPr>
                <w:noProof/>
                <w:webHidden/>
              </w:rPr>
              <w:tab/>
            </w:r>
            <w:r>
              <w:rPr>
                <w:noProof/>
                <w:webHidden/>
              </w:rPr>
              <w:fldChar w:fldCharType="begin"/>
            </w:r>
            <w:r>
              <w:rPr>
                <w:noProof/>
                <w:webHidden/>
              </w:rPr>
              <w:instrText xml:space="preserve"> PAGEREF _Toc231475451 \h </w:instrText>
            </w:r>
            <w:r>
              <w:rPr>
                <w:noProof/>
                <w:webHidden/>
              </w:rPr>
            </w:r>
            <w:r>
              <w:rPr>
                <w:noProof/>
                <w:webHidden/>
              </w:rPr>
              <w:fldChar w:fldCharType="separate"/>
            </w:r>
            <w:r>
              <w:rPr>
                <w:noProof/>
                <w:webHidden/>
              </w:rPr>
              <w:t>11</w:t>
            </w:r>
            <w:r>
              <w:rPr>
                <w:noProof/>
                <w:webHidden/>
              </w:rPr>
              <w:fldChar w:fldCharType="end"/>
            </w:r>
          </w:hyperlink>
        </w:p>
        <w:p w14:paraId="5FBC43C7" w14:textId="031D3739"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2" w:history="1">
            <w:r w:rsidRPr="00261315">
              <w:rPr>
                <w:rStyle w:val="Hyperlink"/>
                <w:noProof/>
              </w:rPr>
              <w:t>2. Roles and responsibilities</w:t>
            </w:r>
            <w:r>
              <w:rPr>
                <w:noProof/>
                <w:webHidden/>
              </w:rPr>
              <w:tab/>
            </w:r>
            <w:r>
              <w:rPr>
                <w:noProof/>
                <w:webHidden/>
              </w:rPr>
              <w:fldChar w:fldCharType="begin"/>
            </w:r>
            <w:r>
              <w:rPr>
                <w:noProof/>
                <w:webHidden/>
              </w:rPr>
              <w:instrText xml:space="preserve"> PAGEREF _Toc231475452 \h </w:instrText>
            </w:r>
            <w:r>
              <w:rPr>
                <w:noProof/>
                <w:webHidden/>
              </w:rPr>
            </w:r>
            <w:r>
              <w:rPr>
                <w:noProof/>
                <w:webHidden/>
              </w:rPr>
              <w:fldChar w:fldCharType="separate"/>
            </w:r>
            <w:r>
              <w:rPr>
                <w:noProof/>
                <w:webHidden/>
              </w:rPr>
              <w:t>14</w:t>
            </w:r>
            <w:r>
              <w:rPr>
                <w:noProof/>
                <w:webHidden/>
              </w:rPr>
              <w:fldChar w:fldCharType="end"/>
            </w:r>
          </w:hyperlink>
        </w:p>
        <w:p w14:paraId="548112DE" w14:textId="23C18650"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3" w:history="1">
            <w:r w:rsidRPr="00261315">
              <w:rPr>
                <w:rStyle w:val="Hyperlink"/>
                <w:noProof/>
              </w:rPr>
              <w:t>3. Multi-agency working</w:t>
            </w:r>
            <w:r>
              <w:rPr>
                <w:noProof/>
                <w:webHidden/>
              </w:rPr>
              <w:tab/>
            </w:r>
            <w:r>
              <w:rPr>
                <w:noProof/>
                <w:webHidden/>
              </w:rPr>
              <w:fldChar w:fldCharType="begin"/>
            </w:r>
            <w:r>
              <w:rPr>
                <w:noProof/>
                <w:webHidden/>
              </w:rPr>
              <w:instrText xml:space="preserve"> PAGEREF _Toc231475453 \h </w:instrText>
            </w:r>
            <w:r>
              <w:rPr>
                <w:noProof/>
                <w:webHidden/>
              </w:rPr>
            </w:r>
            <w:r>
              <w:rPr>
                <w:noProof/>
                <w:webHidden/>
              </w:rPr>
              <w:fldChar w:fldCharType="separate"/>
            </w:r>
            <w:r>
              <w:rPr>
                <w:noProof/>
                <w:webHidden/>
              </w:rPr>
              <w:t>22</w:t>
            </w:r>
            <w:r>
              <w:rPr>
                <w:noProof/>
                <w:webHidden/>
              </w:rPr>
              <w:fldChar w:fldCharType="end"/>
            </w:r>
          </w:hyperlink>
        </w:p>
        <w:p w14:paraId="76BDA5DD" w14:textId="0DF0B99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4" w:history="1">
            <w:r w:rsidRPr="00261315">
              <w:rPr>
                <w:rStyle w:val="Hyperlink"/>
                <w:noProof/>
              </w:rPr>
              <w:t>4. Early help</w:t>
            </w:r>
            <w:r>
              <w:rPr>
                <w:noProof/>
                <w:webHidden/>
              </w:rPr>
              <w:tab/>
            </w:r>
            <w:r>
              <w:rPr>
                <w:noProof/>
                <w:webHidden/>
              </w:rPr>
              <w:fldChar w:fldCharType="begin"/>
            </w:r>
            <w:r>
              <w:rPr>
                <w:noProof/>
                <w:webHidden/>
              </w:rPr>
              <w:instrText xml:space="preserve"> PAGEREF _Toc231475454 \h </w:instrText>
            </w:r>
            <w:r>
              <w:rPr>
                <w:noProof/>
                <w:webHidden/>
              </w:rPr>
            </w:r>
            <w:r>
              <w:rPr>
                <w:noProof/>
                <w:webHidden/>
              </w:rPr>
              <w:fldChar w:fldCharType="separate"/>
            </w:r>
            <w:r>
              <w:rPr>
                <w:noProof/>
                <w:webHidden/>
              </w:rPr>
              <w:t>23</w:t>
            </w:r>
            <w:r>
              <w:rPr>
                <w:noProof/>
                <w:webHidden/>
              </w:rPr>
              <w:fldChar w:fldCharType="end"/>
            </w:r>
          </w:hyperlink>
        </w:p>
        <w:p w14:paraId="6490F99B" w14:textId="572E09A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5" w:history="1">
            <w:r w:rsidRPr="00261315">
              <w:rPr>
                <w:rStyle w:val="Hyperlink"/>
                <w:noProof/>
              </w:rPr>
              <w:t>5. Abuse, neglect and exploitation</w:t>
            </w:r>
            <w:r>
              <w:rPr>
                <w:noProof/>
                <w:webHidden/>
              </w:rPr>
              <w:tab/>
            </w:r>
            <w:r>
              <w:rPr>
                <w:noProof/>
                <w:webHidden/>
              </w:rPr>
              <w:fldChar w:fldCharType="begin"/>
            </w:r>
            <w:r>
              <w:rPr>
                <w:noProof/>
                <w:webHidden/>
              </w:rPr>
              <w:instrText xml:space="preserve"> PAGEREF _Toc231475455 \h </w:instrText>
            </w:r>
            <w:r>
              <w:rPr>
                <w:noProof/>
                <w:webHidden/>
              </w:rPr>
            </w:r>
            <w:r>
              <w:rPr>
                <w:noProof/>
                <w:webHidden/>
              </w:rPr>
              <w:fldChar w:fldCharType="separate"/>
            </w:r>
            <w:r>
              <w:rPr>
                <w:noProof/>
                <w:webHidden/>
              </w:rPr>
              <w:t>24</w:t>
            </w:r>
            <w:r>
              <w:rPr>
                <w:noProof/>
                <w:webHidden/>
              </w:rPr>
              <w:fldChar w:fldCharType="end"/>
            </w:r>
          </w:hyperlink>
        </w:p>
        <w:p w14:paraId="28C4A5EC" w14:textId="2E0C34C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6" w:history="1">
            <w:r w:rsidRPr="00261315">
              <w:rPr>
                <w:rStyle w:val="Hyperlink"/>
                <w:noProof/>
              </w:rPr>
              <w:t>6. Specific safeguarding issues</w:t>
            </w:r>
            <w:r>
              <w:rPr>
                <w:noProof/>
                <w:webHidden/>
              </w:rPr>
              <w:tab/>
            </w:r>
            <w:r>
              <w:rPr>
                <w:noProof/>
                <w:webHidden/>
              </w:rPr>
              <w:fldChar w:fldCharType="begin"/>
            </w:r>
            <w:r>
              <w:rPr>
                <w:noProof/>
                <w:webHidden/>
              </w:rPr>
              <w:instrText xml:space="preserve"> PAGEREF _Toc231475456 \h </w:instrText>
            </w:r>
            <w:r>
              <w:rPr>
                <w:noProof/>
                <w:webHidden/>
              </w:rPr>
            </w:r>
            <w:r>
              <w:rPr>
                <w:noProof/>
                <w:webHidden/>
              </w:rPr>
              <w:fldChar w:fldCharType="separate"/>
            </w:r>
            <w:r>
              <w:rPr>
                <w:noProof/>
                <w:webHidden/>
              </w:rPr>
              <w:t>25</w:t>
            </w:r>
            <w:r>
              <w:rPr>
                <w:noProof/>
                <w:webHidden/>
              </w:rPr>
              <w:fldChar w:fldCharType="end"/>
            </w:r>
          </w:hyperlink>
        </w:p>
        <w:p w14:paraId="1B1E16D1" w14:textId="3327886E"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7" w:history="1">
            <w:r w:rsidRPr="00261315">
              <w:rPr>
                <w:rStyle w:val="Hyperlink"/>
                <w:noProof/>
              </w:rPr>
              <w:t>7. Child-on-child abuse</w:t>
            </w:r>
            <w:r>
              <w:rPr>
                <w:noProof/>
                <w:webHidden/>
              </w:rPr>
              <w:tab/>
            </w:r>
            <w:r>
              <w:rPr>
                <w:noProof/>
                <w:webHidden/>
              </w:rPr>
              <w:fldChar w:fldCharType="begin"/>
            </w:r>
            <w:r>
              <w:rPr>
                <w:noProof/>
                <w:webHidden/>
              </w:rPr>
              <w:instrText xml:space="preserve"> PAGEREF _Toc231475457 \h </w:instrText>
            </w:r>
            <w:r>
              <w:rPr>
                <w:noProof/>
                <w:webHidden/>
              </w:rPr>
            </w:r>
            <w:r>
              <w:rPr>
                <w:noProof/>
                <w:webHidden/>
              </w:rPr>
              <w:fldChar w:fldCharType="separate"/>
            </w:r>
            <w:r>
              <w:rPr>
                <w:noProof/>
                <w:webHidden/>
              </w:rPr>
              <w:t>25</w:t>
            </w:r>
            <w:r>
              <w:rPr>
                <w:noProof/>
                <w:webHidden/>
              </w:rPr>
              <w:fldChar w:fldCharType="end"/>
            </w:r>
          </w:hyperlink>
        </w:p>
        <w:p w14:paraId="6C5E1FB9" w14:textId="1DA198A7"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8" w:history="1">
            <w:r w:rsidRPr="00261315">
              <w:rPr>
                <w:rStyle w:val="Hyperlink"/>
                <w:noProof/>
              </w:rPr>
              <w:t>8. Online safety and personal electronic devices</w:t>
            </w:r>
            <w:r>
              <w:rPr>
                <w:noProof/>
                <w:webHidden/>
              </w:rPr>
              <w:tab/>
            </w:r>
            <w:r>
              <w:rPr>
                <w:noProof/>
                <w:webHidden/>
              </w:rPr>
              <w:fldChar w:fldCharType="begin"/>
            </w:r>
            <w:r>
              <w:rPr>
                <w:noProof/>
                <w:webHidden/>
              </w:rPr>
              <w:instrText xml:space="preserve"> PAGEREF _Toc231475458 \h </w:instrText>
            </w:r>
            <w:r>
              <w:rPr>
                <w:noProof/>
                <w:webHidden/>
              </w:rPr>
            </w:r>
            <w:r>
              <w:rPr>
                <w:noProof/>
                <w:webHidden/>
              </w:rPr>
              <w:fldChar w:fldCharType="separate"/>
            </w:r>
            <w:r>
              <w:rPr>
                <w:noProof/>
                <w:webHidden/>
              </w:rPr>
              <w:t>27</w:t>
            </w:r>
            <w:r>
              <w:rPr>
                <w:noProof/>
                <w:webHidden/>
              </w:rPr>
              <w:fldChar w:fldCharType="end"/>
            </w:r>
          </w:hyperlink>
        </w:p>
        <w:p w14:paraId="71F3E734" w14:textId="0B4A3DCE"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59" w:history="1">
            <w:r w:rsidRPr="00261315">
              <w:rPr>
                <w:rStyle w:val="Hyperlink"/>
                <w:noProof/>
              </w:rPr>
              <w:t>9. Consensual and non-consensual sharing of indecent images and videos</w:t>
            </w:r>
            <w:r>
              <w:rPr>
                <w:noProof/>
                <w:webHidden/>
              </w:rPr>
              <w:tab/>
            </w:r>
            <w:r>
              <w:rPr>
                <w:noProof/>
                <w:webHidden/>
              </w:rPr>
              <w:fldChar w:fldCharType="begin"/>
            </w:r>
            <w:r>
              <w:rPr>
                <w:noProof/>
                <w:webHidden/>
              </w:rPr>
              <w:instrText xml:space="preserve"> PAGEREF _Toc231475459 \h </w:instrText>
            </w:r>
            <w:r>
              <w:rPr>
                <w:noProof/>
                <w:webHidden/>
              </w:rPr>
            </w:r>
            <w:r>
              <w:rPr>
                <w:noProof/>
                <w:webHidden/>
              </w:rPr>
              <w:fldChar w:fldCharType="separate"/>
            </w:r>
            <w:r>
              <w:rPr>
                <w:noProof/>
                <w:webHidden/>
              </w:rPr>
              <w:t>28</w:t>
            </w:r>
            <w:r>
              <w:rPr>
                <w:noProof/>
                <w:webHidden/>
              </w:rPr>
              <w:fldChar w:fldCharType="end"/>
            </w:r>
          </w:hyperlink>
        </w:p>
        <w:p w14:paraId="34F99E6B" w14:textId="22616CED"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0" w:history="1">
            <w:r w:rsidRPr="00261315">
              <w:rPr>
                <w:rStyle w:val="Hyperlink"/>
                <w:noProof/>
              </w:rPr>
              <w:t>10. Context of safeguarding incidents</w:t>
            </w:r>
            <w:r>
              <w:rPr>
                <w:noProof/>
                <w:webHidden/>
              </w:rPr>
              <w:tab/>
            </w:r>
            <w:r>
              <w:rPr>
                <w:noProof/>
                <w:webHidden/>
              </w:rPr>
              <w:fldChar w:fldCharType="begin"/>
            </w:r>
            <w:r>
              <w:rPr>
                <w:noProof/>
                <w:webHidden/>
              </w:rPr>
              <w:instrText xml:space="preserve"> PAGEREF _Toc231475460 \h </w:instrText>
            </w:r>
            <w:r>
              <w:rPr>
                <w:noProof/>
                <w:webHidden/>
              </w:rPr>
            </w:r>
            <w:r>
              <w:rPr>
                <w:noProof/>
                <w:webHidden/>
              </w:rPr>
              <w:fldChar w:fldCharType="separate"/>
            </w:r>
            <w:r>
              <w:rPr>
                <w:noProof/>
                <w:webHidden/>
              </w:rPr>
              <w:t>29</w:t>
            </w:r>
            <w:r>
              <w:rPr>
                <w:noProof/>
                <w:webHidden/>
              </w:rPr>
              <w:fldChar w:fldCharType="end"/>
            </w:r>
          </w:hyperlink>
        </w:p>
        <w:p w14:paraId="673F3155" w14:textId="232D1E86"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1" w:history="1">
            <w:r w:rsidRPr="00261315">
              <w:rPr>
                <w:rStyle w:val="Hyperlink"/>
                <w:noProof/>
              </w:rPr>
              <w:t>11. Pupils/ young people potentially at greater risk of harm</w:t>
            </w:r>
            <w:r>
              <w:rPr>
                <w:noProof/>
                <w:webHidden/>
              </w:rPr>
              <w:tab/>
            </w:r>
            <w:r>
              <w:rPr>
                <w:noProof/>
                <w:webHidden/>
              </w:rPr>
              <w:fldChar w:fldCharType="begin"/>
            </w:r>
            <w:r>
              <w:rPr>
                <w:noProof/>
                <w:webHidden/>
              </w:rPr>
              <w:instrText xml:space="preserve"> PAGEREF _Toc231475461 \h </w:instrText>
            </w:r>
            <w:r>
              <w:rPr>
                <w:noProof/>
                <w:webHidden/>
              </w:rPr>
            </w:r>
            <w:r>
              <w:rPr>
                <w:noProof/>
                <w:webHidden/>
              </w:rPr>
              <w:fldChar w:fldCharType="separate"/>
            </w:r>
            <w:r>
              <w:rPr>
                <w:noProof/>
                <w:webHidden/>
              </w:rPr>
              <w:t>29</w:t>
            </w:r>
            <w:r>
              <w:rPr>
                <w:noProof/>
                <w:webHidden/>
              </w:rPr>
              <w:fldChar w:fldCharType="end"/>
            </w:r>
          </w:hyperlink>
        </w:p>
        <w:p w14:paraId="7E546823" w14:textId="274317E8"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2" w:history="1">
            <w:r w:rsidRPr="00261315">
              <w:rPr>
                <w:rStyle w:val="Hyperlink"/>
                <w:noProof/>
              </w:rPr>
              <w:t>12. Alternative provision</w:t>
            </w:r>
            <w:r>
              <w:rPr>
                <w:noProof/>
                <w:webHidden/>
              </w:rPr>
              <w:tab/>
            </w:r>
            <w:r>
              <w:rPr>
                <w:noProof/>
                <w:webHidden/>
              </w:rPr>
              <w:fldChar w:fldCharType="begin"/>
            </w:r>
            <w:r>
              <w:rPr>
                <w:noProof/>
                <w:webHidden/>
              </w:rPr>
              <w:instrText xml:space="preserve"> PAGEREF _Toc231475462 \h </w:instrText>
            </w:r>
            <w:r>
              <w:rPr>
                <w:noProof/>
                <w:webHidden/>
              </w:rPr>
            </w:r>
            <w:r>
              <w:rPr>
                <w:noProof/>
                <w:webHidden/>
              </w:rPr>
              <w:fldChar w:fldCharType="separate"/>
            </w:r>
            <w:r>
              <w:rPr>
                <w:noProof/>
                <w:webHidden/>
              </w:rPr>
              <w:t>31</w:t>
            </w:r>
            <w:r>
              <w:rPr>
                <w:noProof/>
                <w:webHidden/>
              </w:rPr>
              <w:fldChar w:fldCharType="end"/>
            </w:r>
          </w:hyperlink>
        </w:p>
        <w:p w14:paraId="072BF3E4" w14:textId="0EC80AFA"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3" w:history="1">
            <w:r w:rsidRPr="00261315">
              <w:rPr>
                <w:rStyle w:val="Hyperlink"/>
                <w:noProof/>
              </w:rPr>
              <w:t>13. Work experience</w:t>
            </w:r>
            <w:r>
              <w:rPr>
                <w:noProof/>
                <w:webHidden/>
              </w:rPr>
              <w:tab/>
            </w:r>
            <w:r>
              <w:rPr>
                <w:noProof/>
                <w:webHidden/>
              </w:rPr>
              <w:fldChar w:fldCharType="begin"/>
            </w:r>
            <w:r>
              <w:rPr>
                <w:noProof/>
                <w:webHidden/>
              </w:rPr>
              <w:instrText xml:space="preserve"> PAGEREF _Toc231475463 \h </w:instrText>
            </w:r>
            <w:r>
              <w:rPr>
                <w:noProof/>
                <w:webHidden/>
              </w:rPr>
            </w:r>
            <w:r>
              <w:rPr>
                <w:noProof/>
                <w:webHidden/>
              </w:rPr>
              <w:fldChar w:fldCharType="separate"/>
            </w:r>
            <w:r>
              <w:rPr>
                <w:noProof/>
                <w:webHidden/>
              </w:rPr>
              <w:t>31</w:t>
            </w:r>
            <w:r>
              <w:rPr>
                <w:noProof/>
                <w:webHidden/>
              </w:rPr>
              <w:fldChar w:fldCharType="end"/>
            </w:r>
          </w:hyperlink>
        </w:p>
        <w:p w14:paraId="3C3817F8" w14:textId="2DAC208B"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4" w:history="1">
            <w:r w:rsidRPr="00261315">
              <w:rPr>
                <w:rStyle w:val="Hyperlink"/>
                <w:noProof/>
              </w:rPr>
              <w:t>14. Concerns about pupils / young people</w:t>
            </w:r>
            <w:r>
              <w:rPr>
                <w:noProof/>
                <w:webHidden/>
              </w:rPr>
              <w:tab/>
            </w:r>
            <w:r>
              <w:rPr>
                <w:noProof/>
                <w:webHidden/>
              </w:rPr>
              <w:fldChar w:fldCharType="begin"/>
            </w:r>
            <w:r>
              <w:rPr>
                <w:noProof/>
                <w:webHidden/>
              </w:rPr>
              <w:instrText xml:space="preserve"> PAGEREF _Toc231475464 \h </w:instrText>
            </w:r>
            <w:r>
              <w:rPr>
                <w:noProof/>
                <w:webHidden/>
              </w:rPr>
            </w:r>
            <w:r>
              <w:rPr>
                <w:noProof/>
                <w:webHidden/>
              </w:rPr>
              <w:fldChar w:fldCharType="separate"/>
            </w:r>
            <w:r>
              <w:rPr>
                <w:noProof/>
                <w:webHidden/>
              </w:rPr>
              <w:t>32</w:t>
            </w:r>
            <w:r>
              <w:rPr>
                <w:noProof/>
                <w:webHidden/>
              </w:rPr>
              <w:fldChar w:fldCharType="end"/>
            </w:r>
          </w:hyperlink>
        </w:p>
        <w:p w14:paraId="4EFC4A07" w14:textId="4400A128"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5" w:history="1">
            <w:r w:rsidRPr="00261315">
              <w:rPr>
                <w:rStyle w:val="Hyperlink"/>
                <w:noProof/>
              </w:rPr>
              <w:t>15. Managing referrals</w:t>
            </w:r>
            <w:r>
              <w:rPr>
                <w:noProof/>
                <w:webHidden/>
              </w:rPr>
              <w:tab/>
            </w:r>
            <w:r>
              <w:rPr>
                <w:noProof/>
                <w:webHidden/>
              </w:rPr>
              <w:fldChar w:fldCharType="begin"/>
            </w:r>
            <w:r>
              <w:rPr>
                <w:noProof/>
                <w:webHidden/>
              </w:rPr>
              <w:instrText xml:space="preserve"> PAGEREF _Toc231475465 \h </w:instrText>
            </w:r>
            <w:r>
              <w:rPr>
                <w:noProof/>
                <w:webHidden/>
              </w:rPr>
            </w:r>
            <w:r>
              <w:rPr>
                <w:noProof/>
                <w:webHidden/>
              </w:rPr>
              <w:fldChar w:fldCharType="separate"/>
            </w:r>
            <w:r>
              <w:rPr>
                <w:noProof/>
                <w:webHidden/>
              </w:rPr>
              <w:t>33</w:t>
            </w:r>
            <w:r>
              <w:rPr>
                <w:noProof/>
                <w:webHidden/>
              </w:rPr>
              <w:fldChar w:fldCharType="end"/>
            </w:r>
          </w:hyperlink>
        </w:p>
        <w:p w14:paraId="3FB0CC94" w14:textId="3A0B1068"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6" w:history="1">
            <w:r w:rsidRPr="00261315">
              <w:rPr>
                <w:rStyle w:val="Hyperlink"/>
                <w:noProof/>
              </w:rPr>
              <w:t>16. Concerns about / college safeguarding practices</w:t>
            </w:r>
            <w:r>
              <w:rPr>
                <w:noProof/>
                <w:webHidden/>
              </w:rPr>
              <w:tab/>
            </w:r>
            <w:r>
              <w:rPr>
                <w:noProof/>
                <w:webHidden/>
              </w:rPr>
              <w:fldChar w:fldCharType="begin"/>
            </w:r>
            <w:r>
              <w:rPr>
                <w:noProof/>
                <w:webHidden/>
              </w:rPr>
              <w:instrText xml:space="preserve"> PAGEREF _Toc231475466 \h </w:instrText>
            </w:r>
            <w:r>
              <w:rPr>
                <w:noProof/>
                <w:webHidden/>
              </w:rPr>
            </w:r>
            <w:r>
              <w:rPr>
                <w:noProof/>
                <w:webHidden/>
              </w:rPr>
              <w:fldChar w:fldCharType="separate"/>
            </w:r>
            <w:r>
              <w:rPr>
                <w:noProof/>
                <w:webHidden/>
              </w:rPr>
              <w:t>34</w:t>
            </w:r>
            <w:r>
              <w:rPr>
                <w:noProof/>
                <w:webHidden/>
              </w:rPr>
              <w:fldChar w:fldCharType="end"/>
            </w:r>
          </w:hyperlink>
        </w:p>
        <w:p w14:paraId="7CA52207" w14:textId="571FAEB7"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7" w:history="1">
            <w:r w:rsidRPr="00261315">
              <w:rPr>
                <w:rStyle w:val="Hyperlink"/>
                <w:noProof/>
              </w:rPr>
              <w:t>17. Safeguarding concerns and allegations of abuse against staff</w:t>
            </w:r>
            <w:r>
              <w:rPr>
                <w:noProof/>
                <w:webHidden/>
              </w:rPr>
              <w:tab/>
            </w:r>
            <w:r>
              <w:rPr>
                <w:noProof/>
                <w:webHidden/>
              </w:rPr>
              <w:fldChar w:fldCharType="begin"/>
            </w:r>
            <w:r>
              <w:rPr>
                <w:noProof/>
                <w:webHidden/>
              </w:rPr>
              <w:instrText xml:space="preserve"> PAGEREF _Toc231475467 \h </w:instrText>
            </w:r>
            <w:r>
              <w:rPr>
                <w:noProof/>
                <w:webHidden/>
              </w:rPr>
            </w:r>
            <w:r>
              <w:rPr>
                <w:noProof/>
                <w:webHidden/>
              </w:rPr>
              <w:fldChar w:fldCharType="separate"/>
            </w:r>
            <w:r>
              <w:rPr>
                <w:noProof/>
                <w:webHidden/>
              </w:rPr>
              <w:t>34</w:t>
            </w:r>
            <w:r>
              <w:rPr>
                <w:noProof/>
                <w:webHidden/>
              </w:rPr>
              <w:fldChar w:fldCharType="end"/>
            </w:r>
          </w:hyperlink>
        </w:p>
        <w:p w14:paraId="661765B2" w14:textId="0F37F5B1"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8" w:history="1">
            <w:r w:rsidRPr="00261315">
              <w:rPr>
                <w:rStyle w:val="Hyperlink"/>
                <w:noProof/>
              </w:rPr>
              <w:t>18. Communication and confidentiality</w:t>
            </w:r>
            <w:r>
              <w:rPr>
                <w:noProof/>
                <w:webHidden/>
              </w:rPr>
              <w:tab/>
            </w:r>
            <w:r>
              <w:rPr>
                <w:noProof/>
                <w:webHidden/>
              </w:rPr>
              <w:fldChar w:fldCharType="begin"/>
            </w:r>
            <w:r>
              <w:rPr>
                <w:noProof/>
                <w:webHidden/>
              </w:rPr>
              <w:instrText xml:space="preserve"> PAGEREF _Toc231475468 \h </w:instrText>
            </w:r>
            <w:r>
              <w:rPr>
                <w:noProof/>
                <w:webHidden/>
              </w:rPr>
            </w:r>
            <w:r>
              <w:rPr>
                <w:noProof/>
                <w:webHidden/>
              </w:rPr>
              <w:fldChar w:fldCharType="separate"/>
            </w:r>
            <w:r>
              <w:rPr>
                <w:noProof/>
                <w:webHidden/>
              </w:rPr>
              <w:t>35</w:t>
            </w:r>
            <w:r>
              <w:rPr>
                <w:noProof/>
                <w:webHidden/>
              </w:rPr>
              <w:fldChar w:fldCharType="end"/>
            </w:r>
          </w:hyperlink>
        </w:p>
        <w:p w14:paraId="2AA540F2" w14:textId="579142E5"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69" w:history="1">
            <w:r w:rsidRPr="00261315">
              <w:rPr>
                <w:rStyle w:val="Hyperlink"/>
                <w:noProof/>
              </w:rPr>
              <w:t>19. Safer recruitment</w:t>
            </w:r>
            <w:r>
              <w:rPr>
                <w:noProof/>
                <w:webHidden/>
              </w:rPr>
              <w:tab/>
            </w:r>
            <w:r>
              <w:rPr>
                <w:noProof/>
                <w:webHidden/>
              </w:rPr>
              <w:fldChar w:fldCharType="begin"/>
            </w:r>
            <w:r>
              <w:rPr>
                <w:noProof/>
                <w:webHidden/>
              </w:rPr>
              <w:instrText xml:space="preserve"> PAGEREF _Toc231475469 \h </w:instrText>
            </w:r>
            <w:r>
              <w:rPr>
                <w:noProof/>
                <w:webHidden/>
              </w:rPr>
            </w:r>
            <w:r>
              <w:rPr>
                <w:noProof/>
                <w:webHidden/>
              </w:rPr>
              <w:fldChar w:fldCharType="separate"/>
            </w:r>
            <w:r>
              <w:rPr>
                <w:noProof/>
                <w:webHidden/>
              </w:rPr>
              <w:t>36</w:t>
            </w:r>
            <w:r>
              <w:rPr>
                <w:noProof/>
                <w:webHidden/>
              </w:rPr>
              <w:fldChar w:fldCharType="end"/>
            </w:r>
          </w:hyperlink>
        </w:p>
        <w:p w14:paraId="20B9513E" w14:textId="3C9244F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0" w:history="1">
            <w:r w:rsidRPr="00261315">
              <w:rPr>
                <w:rStyle w:val="Hyperlink"/>
                <w:noProof/>
              </w:rPr>
              <w:t>20. Single central record (SCR)</w:t>
            </w:r>
            <w:r>
              <w:rPr>
                <w:noProof/>
                <w:webHidden/>
              </w:rPr>
              <w:tab/>
            </w:r>
            <w:r>
              <w:rPr>
                <w:noProof/>
                <w:webHidden/>
              </w:rPr>
              <w:fldChar w:fldCharType="begin"/>
            </w:r>
            <w:r>
              <w:rPr>
                <w:noProof/>
                <w:webHidden/>
              </w:rPr>
              <w:instrText xml:space="preserve"> PAGEREF _Toc231475470 \h </w:instrText>
            </w:r>
            <w:r>
              <w:rPr>
                <w:noProof/>
                <w:webHidden/>
              </w:rPr>
            </w:r>
            <w:r>
              <w:rPr>
                <w:noProof/>
                <w:webHidden/>
              </w:rPr>
              <w:fldChar w:fldCharType="separate"/>
            </w:r>
            <w:r>
              <w:rPr>
                <w:noProof/>
                <w:webHidden/>
              </w:rPr>
              <w:t>37</w:t>
            </w:r>
            <w:r>
              <w:rPr>
                <w:noProof/>
                <w:webHidden/>
              </w:rPr>
              <w:fldChar w:fldCharType="end"/>
            </w:r>
          </w:hyperlink>
        </w:p>
        <w:p w14:paraId="006E7C63" w14:textId="168FC0BE"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1" w:history="1">
            <w:r w:rsidRPr="00261315">
              <w:rPr>
                <w:rStyle w:val="Hyperlink"/>
                <w:noProof/>
              </w:rPr>
              <w:t>21. Training</w:t>
            </w:r>
            <w:r>
              <w:rPr>
                <w:noProof/>
                <w:webHidden/>
              </w:rPr>
              <w:tab/>
            </w:r>
            <w:r>
              <w:rPr>
                <w:noProof/>
                <w:webHidden/>
              </w:rPr>
              <w:fldChar w:fldCharType="begin"/>
            </w:r>
            <w:r>
              <w:rPr>
                <w:noProof/>
                <w:webHidden/>
              </w:rPr>
              <w:instrText xml:space="preserve"> PAGEREF _Toc231475471 \h </w:instrText>
            </w:r>
            <w:r>
              <w:rPr>
                <w:noProof/>
                <w:webHidden/>
              </w:rPr>
            </w:r>
            <w:r>
              <w:rPr>
                <w:noProof/>
                <w:webHidden/>
              </w:rPr>
              <w:fldChar w:fldCharType="separate"/>
            </w:r>
            <w:r>
              <w:rPr>
                <w:noProof/>
                <w:webHidden/>
              </w:rPr>
              <w:t>38</w:t>
            </w:r>
            <w:r>
              <w:rPr>
                <w:noProof/>
                <w:webHidden/>
              </w:rPr>
              <w:fldChar w:fldCharType="end"/>
            </w:r>
          </w:hyperlink>
        </w:p>
        <w:p w14:paraId="29A692AC" w14:textId="2CAB02A4"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2" w:history="1">
            <w:r w:rsidRPr="00261315">
              <w:rPr>
                <w:rStyle w:val="Hyperlink"/>
                <w:noProof/>
              </w:rPr>
              <w:t>22. Monitoring and review</w:t>
            </w:r>
            <w:r>
              <w:rPr>
                <w:noProof/>
                <w:webHidden/>
              </w:rPr>
              <w:tab/>
            </w:r>
            <w:r>
              <w:rPr>
                <w:noProof/>
                <w:webHidden/>
              </w:rPr>
              <w:fldChar w:fldCharType="begin"/>
            </w:r>
            <w:r>
              <w:rPr>
                <w:noProof/>
                <w:webHidden/>
              </w:rPr>
              <w:instrText xml:space="preserve"> PAGEREF _Toc231475472 \h </w:instrText>
            </w:r>
            <w:r>
              <w:rPr>
                <w:noProof/>
                <w:webHidden/>
              </w:rPr>
            </w:r>
            <w:r>
              <w:rPr>
                <w:noProof/>
                <w:webHidden/>
              </w:rPr>
              <w:fldChar w:fldCharType="separate"/>
            </w:r>
            <w:r>
              <w:rPr>
                <w:noProof/>
                <w:webHidden/>
              </w:rPr>
              <w:t>40</w:t>
            </w:r>
            <w:r>
              <w:rPr>
                <w:noProof/>
                <w:webHidden/>
              </w:rPr>
              <w:fldChar w:fldCharType="end"/>
            </w:r>
          </w:hyperlink>
        </w:p>
        <w:p w14:paraId="76558681" w14:textId="52F32FF6"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3" w:history="1">
            <w:r w:rsidRPr="00261315">
              <w:rPr>
                <w:rStyle w:val="Hyperlink"/>
                <w:noProof/>
              </w:rPr>
              <w:t>Appendix A</w:t>
            </w:r>
            <w:r>
              <w:rPr>
                <w:noProof/>
                <w:webHidden/>
              </w:rPr>
              <w:tab/>
            </w:r>
            <w:r>
              <w:rPr>
                <w:noProof/>
                <w:webHidden/>
              </w:rPr>
              <w:fldChar w:fldCharType="begin"/>
            </w:r>
            <w:r>
              <w:rPr>
                <w:noProof/>
                <w:webHidden/>
              </w:rPr>
              <w:instrText xml:space="preserve"> PAGEREF _Toc231475473 \h </w:instrText>
            </w:r>
            <w:r>
              <w:rPr>
                <w:noProof/>
                <w:webHidden/>
              </w:rPr>
            </w:r>
            <w:r>
              <w:rPr>
                <w:noProof/>
                <w:webHidden/>
              </w:rPr>
              <w:fldChar w:fldCharType="separate"/>
            </w:r>
            <w:r>
              <w:rPr>
                <w:noProof/>
                <w:webHidden/>
              </w:rPr>
              <w:t>41</w:t>
            </w:r>
            <w:r>
              <w:rPr>
                <w:noProof/>
                <w:webHidden/>
              </w:rPr>
              <w:fldChar w:fldCharType="end"/>
            </w:r>
          </w:hyperlink>
        </w:p>
        <w:p w14:paraId="4A160D25" w14:textId="1A38D62F"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4" w:history="1">
            <w:r w:rsidRPr="00261315">
              <w:rPr>
                <w:rStyle w:val="Hyperlink"/>
                <w:noProof/>
              </w:rPr>
              <w:t>Appendix B</w:t>
            </w:r>
            <w:r>
              <w:rPr>
                <w:noProof/>
                <w:webHidden/>
              </w:rPr>
              <w:tab/>
            </w:r>
            <w:r>
              <w:rPr>
                <w:noProof/>
                <w:webHidden/>
              </w:rPr>
              <w:fldChar w:fldCharType="begin"/>
            </w:r>
            <w:r>
              <w:rPr>
                <w:noProof/>
                <w:webHidden/>
              </w:rPr>
              <w:instrText xml:space="preserve"> PAGEREF _Toc231475474 \h </w:instrText>
            </w:r>
            <w:r>
              <w:rPr>
                <w:noProof/>
                <w:webHidden/>
              </w:rPr>
            </w:r>
            <w:r>
              <w:rPr>
                <w:noProof/>
                <w:webHidden/>
              </w:rPr>
              <w:fldChar w:fldCharType="separate"/>
            </w:r>
            <w:r>
              <w:rPr>
                <w:noProof/>
                <w:webHidden/>
              </w:rPr>
              <w:t>61</w:t>
            </w:r>
            <w:r>
              <w:rPr>
                <w:noProof/>
                <w:webHidden/>
              </w:rPr>
              <w:fldChar w:fldCharType="end"/>
            </w:r>
          </w:hyperlink>
        </w:p>
        <w:p w14:paraId="4B03137E" w14:textId="1A644DC1" w:rsidR="00D65F37" w:rsidRDefault="00D65F37">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31475475" w:history="1">
            <w:r w:rsidRPr="00261315">
              <w:rPr>
                <w:rStyle w:val="Hyperlink"/>
                <w:noProof/>
              </w:rPr>
              <w:t>Appendix C</w:t>
            </w:r>
            <w:r>
              <w:rPr>
                <w:noProof/>
                <w:webHidden/>
              </w:rPr>
              <w:tab/>
            </w:r>
            <w:r>
              <w:rPr>
                <w:noProof/>
                <w:webHidden/>
              </w:rPr>
              <w:fldChar w:fldCharType="begin"/>
            </w:r>
            <w:r>
              <w:rPr>
                <w:noProof/>
                <w:webHidden/>
              </w:rPr>
              <w:instrText xml:space="preserve"> PAGEREF _Toc231475475 \h </w:instrText>
            </w:r>
            <w:r>
              <w:rPr>
                <w:noProof/>
                <w:webHidden/>
              </w:rPr>
            </w:r>
            <w:r>
              <w:rPr>
                <w:noProof/>
                <w:webHidden/>
              </w:rPr>
              <w:fldChar w:fldCharType="separate"/>
            </w:r>
            <w:r>
              <w:rPr>
                <w:noProof/>
                <w:webHidden/>
              </w:rPr>
              <w:t>64</w:t>
            </w:r>
            <w:r>
              <w:rPr>
                <w:noProof/>
                <w:webHidden/>
              </w:rPr>
              <w:fldChar w:fldCharType="end"/>
            </w:r>
          </w:hyperlink>
        </w:p>
        <w:p w14:paraId="50F5E906" w14:textId="500F9473" w:rsidR="00CC2921" w:rsidRDefault="00FC3413">
          <w:r>
            <w:fldChar w:fldCharType="end"/>
          </w:r>
        </w:p>
      </w:sdtContent>
    </w:sdt>
    <w:p w14:paraId="5041C3C6" w14:textId="77777777" w:rsidR="00F24C34" w:rsidRPr="00F24C34" w:rsidRDefault="00F24C34" w:rsidP="00F24C34">
      <w:pPr>
        <w:rPr>
          <w:lang w:val="en-GB"/>
        </w:rPr>
      </w:pPr>
    </w:p>
    <w:p w14:paraId="70E89B2B" w14:textId="77777777" w:rsidR="00F24C34" w:rsidRPr="00F24C34" w:rsidRDefault="00F24C34" w:rsidP="00FC3413">
      <w:pPr>
        <w:pStyle w:val="MediumHeading"/>
      </w:pPr>
      <w:bookmarkStart w:id="0" w:name="_Toc231475448"/>
      <w:r w:rsidRPr="00F24C34">
        <w:lastRenderedPageBreak/>
        <w:t>Statement of intent</w:t>
      </w:r>
      <w:bookmarkEnd w:id="0"/>
      <w:r w:rsidRPr="00F24C34">
        <w:t xml:space="preserve"> </w:t>
      </w:r>
      <w:bookmarkStart w:id="1" w:name="statementofintent"/>
      <w:bookmarkEnd w:id="1"/>
    </w:p>
    <w:p w14:paraId="2695BCB4" w14:textId="77777777" w:rsidR="00F24C34" w:rsidRPr="00F24C34" w:rsidRDefault="00F24C34" w:rsidP="00F24C34">
      <w:pPr>
        <w:rPr>
          <w:lang w:val="en-GB"/>
        </w:rPr>
      </w:pPr>
      <w:r w:rsidRPr="00F24C34">
        <w:rPr>
          <w:lang w:val="en-GB"/>
        </w:rPr>
        <w:t>The Carr Fenton Foundation (CFF) is committed to safeguarding and promoting the physical, mental and emotional welfare of every pupil/ young person, both inside and outside of the school/ college premises. We implement a whole school /college preventative approach to managing safeguarding concerns, ensuring that the wellbeing of pupils/ young people is at the forefront of all action taken.</w:t>
      </w:r>
    </w:p>
    <w:p w14:paraId="59751770" w14:textId="77777777" w:rsidR="00F24C34" w:rsidRPr="00F24C34" w:rsidRDefault="00F24C34" w:rsidP="00F24C34">
      <w:pPr>
        <w:rPr>
          <w:lang w:val="en-GB"/>
        </w:rPr>
      </w:pPr>
      <w:r w:rsidRPr="00F24C34">
        <w:rPr>
          <w:lang w:val="en-GB"/>
        </w:rPr>
        <w:t xml:space="preserve">This policy sets out a clear and consistent framework for delivering this promise, in line with safeguarding legislation and statutory guidance. It will be achieved by: </w:t>
      </w:r>
    </w:p>
    <w:p w14:paraId="7C10F98D" w14:textId="2B141C5D" w:rsidR="00F24C34" w:rsidRPr="00F24C34" w:rsidRDefault="00F24C34" w:rsidP="00F24C34">
      <w:pPr>
        <w:rPr>
          <w:lang w:val="en-GB"/>
        </w:rPr>
      </w:pPr>
      <w:r w:rsidRPr="00F24C34">
        <w:rPr>
          <w:lang w:val="en-GB"/>
        </w:rPr>
        <w:t>•</w:t>
      </w:r>
      <w:r w:rsidR="004975BE">
        <w:rPr>
          <w:lang w:val="en-GB"/>
        </w:rPr>
        <w:t xml:space="preserve"> </w:t>
      </w:r>
      <w:r w:rsidRPr="00F24C34">
        <w:rPr>
          <w:lang w:val="en-GB"/>
        </w:rPr>
        <w:t xml:space="preserve">Ensuring that members of the governing board, the Chief Executive Officer and staff understand their responsibilities under safeguarding legislation and statutory guidance, are alert to the signs of child abuse, and know to refer concerns to the DSL. </w:t>
      </w:r>
    </w:p>
    <w:p w14:paraId="32429C92" w14:textId="7AE726EB" w:rsidR="00F24C34" w:rsidRPr="00F24C34" w:rsidRDefault="00F24C34" w:rsidP="00F24C34">
      <w:pPr>
        <w:rPr>
          <w:lang w:val="en-GB"/>
        </w:rPr>
      </w:pPr>
      <w:r w:rsidRPr="00F24C34">
        <w:rPr>
          <w:lang w:val="en-GB"/>
        </w:rPr>
        <w:t>•</w:t>
      </w:r>
      <w:r w:rsidR="004975BE">
        <w:rPr>
          <w:lang w:val="en-GB"/>
        </w:rPr>
        <w:t xml:space="preserve"> </w:t>
      </w:r>
      <w:r w:rsidRPr="00F24C34">
        <w:rPr>
          <w:lang w:val="en-GB"/>
        </w:rPr>
        <w:t>Teaching pupils/ young people how to keep safe and recognise behaviour that is unacceptable.</w:t>
      </w:r>
    </w:p>
    <w:p w14:paraId="407D5ABD" w14:textId="72DE1D0A" w:rsidR="00F24C34" w:rsidRPr="00F24C34" w:rsidRDefault="00F24C34" w:rsidP="00F24C34">
      <w:pPr>
        <w:rPr>
          <w:lang w:val="en-GB"/>
        </w:rPr>
      </w:pPr>
      <w:r w:rsidRPr="00F24C34">
        <w:rPr>
          <w:lang w:val="en-GB"/>
        </w:rPr>
        <w:t>•</w:t>
      </w:r>
      <w:r w:rsidR="00170068">
        <w:rPr>
          <w:lang w:val="en-GB"/>
        </w:rPr>
        <w:t xml:space="preserve"> </w:t>
      </w:r>
      <w:r w:rsidRPr="00F24C34">
        <w:rPr>
          <w:lang w:val="en-GB"/>
        </w:rPr>
        <w:t>Identifying and making provision for any pupil / young person that has been subject to, or is at risk of, abuse, neglect, or exploitation.</w:t>
      </w:r>
    </w:p>
    <w:p w14:paraId="240EEC5D" w14:textId="6141B7B7" w:rsidR="00F24C34" w:rsidRPr="00F24C34" w:rsidRDefault="00F24C34" w:rsidP="00F24C34">
      <w:pPr>
        <w:rPr>
          <w:lang w:val="en-GB"/>
        </w:rPr>
      </w:pPr>
      <w:r w:rsidRPr="00F24C34">
        <w:rPr>
          <w:lang w:val="en-GB"/>
        </w:rPr>
        <w:t>•</w:t>
      </w:r>
      <w:r w:rsidR="00170068">
        <w:rPr>
          <w:lang w:val="en-GB"/>
        </w:rPr>
        <w:t xml:space="preserve"> </w:t>
      </w:r>
      <w:r w:rsidRPr="00F24C34">
        <w:rPr>
          <w:lang w:val="en-GB"/>
        </w:rPr>
        <w:t>Creating a culture of safer recruitment by adopting procedures that help deter, reject or identify people who might pose a risk to children/ young people.</w:t>
      </w:r>
    </w:p>
    <w:p w14:paraId="6B8E6E3F" w14:textId="620ADC53" w:rsidR="00F24C34" w:rsidRPr="00F24C34" w:rsidRDefault="00F24C34" w:rsidP="00F24C34">
      <w:pPr>
        <w:rPr>
          <w:lang w:val="en-GB"/>
        </w:rPr>
      </w:pPr>
      <w:r w:rsidRPr="00F24C34">
        <w:rPr>
          <w:lang w:val="en-GB"/>
        </w:rPr>
        <w:t>•</w:t>
      </w:r>
      <w:r w:rsidR="00170068">
        <w:rPr>
          <w:lang w:val="en-GB"/>
        </w:rPr>
        <w:t xml:space="preserve"> </w:t>
      </w:r>
      <w:r w:rsidRPr="00F24C34">
        <w:rPr>
          <w:lang w:val="en-GB"/>
        </w:rPr>
        <w:t xml:space="preserve">Ensuring that the Chief Executive Officer and any new staff and volunteers are only appointed when all the appropriate checks have been satisfactorily completed. </w:t>
      </w:r>
    </w:p>
    <w:p w14:paraId="52284525" w14:textId="77777777" w:rsidR="00F24C34" w:rsidRPr="00F24C34" w:rsidRDefault="00F24C34" w:rsidP="00F24C34">
      <w:pPr>
        <w:rPr>
          <w:lang w:val="en-GB"/>
        </w:rPr>
      </w:pPr>
      <w:r w:rsidRPr="00F24C34">
        <w:rPr>
          <w:lang w:val="en-GB"/>
        </w:rPr>
        <w:t xml:space="preserve"> </w:t>
      </w:r>
    </w:p>
    <w:p w14:paraId="6DF189C2" w14:textId="77777777" w:rsidR="00F24C34" w:rsidRPr="00F24C34" w:rsidRDefault="00F24C34" w:rsidP="00F24C34">
      <w:pPr>
        <w:rPr>
          <w:rFonts w:ascii="Neutrif Pro Bold" w:hAnsi="Neutrif Pro Bold"/>
          <w:b/>
          <w:bCs/>
          <w:lang w:val="en-GB"/>
        </w:rPr>
      </w:pPr>
      <w:r w:rsidRPr="00F24C34">
        <w:rPr>
          <w:rFonts w:ascii="Neutrif Pro Bold" w:hAnsi="Neutrif Pro Bold"/>
          <w:b/>
          <w:bCs/>
          <w:lang w:val="en-GB"/>
        </w:rPr>
        <w:t xml:space="preserve">The DSLs are: </w:t>
      </w:r>
    </w:p>
    <w:p w14:paraId="663ED834" w14:textId="77777777" w:rsidR="00F24C34" w:rsidRPr="00F24C34" w:rsidRDefault="00F24C34" w:rsidP="00F24C34">
      <w:pPr>
        <w:rPr>
          <w:lang w:val="en-GB"/>
        </w:rPr>
      </w:pPr>
      <w:r w:rsidRPr="00F24C34">
        <w:rPr>
          <w:lang w:val="en-GB"/>
        </w:rPr>
        <w:t>College: Joanne Ellis</w:t>
      </w:r>
    </w:p>
    <w:p w14:paraId="13F91F21" w14:textId="77777777" w:rsidR="00F24C34" w:rsidRPr="00F24C34" w:rsidRDefault="00F24C34" w:rsidP="00F24C34">
      <w:pPr>
        <w:rPr>
          <w:lang w:val="en-GB"/>
        </w:rPr>
      </w:pPr>
      <w:r w:rsidRPr="00F24C34">
        <w:rPr>
          <w:lang w:val="en-GB"/>
        </w:rPr>
        <w:t xml:space="preserve">School: Lana Cook </w:t>
      </w:r>
    </w:p>
    <w:p w14:paraId="572BFF77" w14:textId="77777777" w:rsidR="00F24C34" w:rsidRPr="00F24C34" w:rsidRDefault="00F24C34" w:rsidP="00F24C34">
      <w:pPr>
        <w:rPr>
          <w:lang w:val="en-GB"/>
        </w:rPr>
      </w:pPr>
      <w:r w:rsidRPr="00F24C34">
        <w:rPr>
          <w:lang w:val="en-GB"/>
        </w:rPr>
        <w:t>Nursery: Natalie Allison</w:t>
      </w:r>
    </w:p>
    <w:p w14:paraId="4DF46733" w14:textId="77777777" w:rsidR="00F24C34" w:rsidRPr="00F24C34" w:rsidRDefault="00F24C34" w:rsidP="00F24C34">
      <w:pPr>
        <w:rPr>
          <w:lang w:val="en-GB"/>
        </w:rPr>
      </w:pPr>
      <w:r w:rsidRPr="00F24C34">
        <w:rPr>
          <w:lang w:val="en-GB"/>
        </w:rPr>
        <w:t>Dickson House: Kate Warner</w:t>
      </w:r>
    </w:p>
    <w:p w14:paraId="3427E9BE" w14:textId="77777777" w:rsidR="00F24C34" w:rsidRPr="00F24C34" w:rsidRDefault="00F24C34" w:rsidP="00F24C34">
      <w:pPr>
        <w:rPr>
          <w:rFonts w:ascii="Neutrif Pro Bold" w:hAnsi="Neutrif Pro Bold"/>
          <w:lang w:val="en-GB"/>
        </w:rPr>
      </w:pPr>
    </w:p>
    <w:p w14:paraId="7A3EEC2C" w14:textId="77777777" w:rsidR="00F24C34" w:rsidRPr="00F24C34" w:rsidRDefault="00F24C34" w:rsidP="00F24C34">
      <w:pPr>
        <w:rPr>
          <w:rFonts w:ascii="Neutrif Pro Bold" w:hAnsi="Neutrif Pro Bold"/>
          <w:b/>
          <w:bCs/>
          <w:lang w:val="en-GB"/>
        </w:rPr>
      </w:pPr>
      <w:r w:rsidRPr="00F24C34">
        <w:rPr>
          <w:rFonts w:ascii="Neutrif Pro Bold" w:hAnsi="Neutrif Pro Bold"/>
          <w:b/>
          <w:bCs/>
          <w:lang w:val="en-GB"/>
        </w:rPr>
        <w:t>In the absence of the DSL, child protection matters will be dealt with by the Deputy DSLs:</w:t>
      </w:r>
    </w:p>
    <w:p w14:paraId="5AF73F21" w14:textId="77777777" w:rsidR="00F24C34" w:rsidRPr="00F24C34" w:rsidRDefault="00F24C34" w:rsidP="00F24C34">
      <w:pPr>
        <w:rPr>
          <w:lang w:val="en-GB"/>
        </w:rPr>
      </w:pPr>
      <w:r w:rsidRPr="00F24C34">
        <w:rPr>
          <w:lang w:val="en-GB"/>
        </w:rPr>
        <w:t xml:space="preserve">College: Lynsey Coates and Hannah </w:t>
      </w:r>
      <w:proofErr w:type="spellStart"/>
      <w:r w:rsidRPr="00F24C34">
        <w:rPr>
          <w:lang w:val="en-GB"/>
        </w:rPr>
        <w:t>Turford</w:t>
      </w:r>
      <w:proofErr w:type="spellEnd"/>
    </w:p>
    <w:p w14:paraId="5A3DCB99" w14:textId="77777777" w:rsidR="00F24C34" w:rsidRPr="00F24C34" w:rsidRDefault="00F24C34" w:rsidP="00F24C34">
      <w:pPr>
        <w:rPr>
          <w:lang w:val="en-GB"/>
        </w:rPr>
      </w:pPr>
      <w:r w:rsidRPr="00F24C34">
        <w:rPr>
          <w:lang w:val="en-GB"/>
        </w:rPr>
        <w:t>School: Kate Warner</w:t>
      </w:r>
    </w:p>
    <w:p w14:paraId="0FB89B08" w14:textId="77777777" w:rsidR="00F24C34" w:rsidRPr="00F24C34" w:rsidRDefault="00F24C34" w:rsidP="00F24C34">
      <w:pPr>
        <w:rPr>
          <w:lang w:val="en-GB"/>
        </w:rPr>
      </w:pPr>
      <w:r w:rsidRPr="00F24C34">
        <w:rPr>
          <w:lang w:val="en-GB"/>
        </w:rPr>
        <w:lastRenderedPageBreak/>
        <w:t>Nursery: Emily Plant</w:t>
      </w:r>
    </w:p>
    <w:p w14:paraId="38202B58" w14:textId="77777777" w:rsidR="00F24C34" w:rsidRPr="00F24C34" w:rsidRDefault="00F24C34" w:rsidP="00F24C34">
      <w:pPr>
        <w:rPr>
          <w:lang w:val="en-GB"/>
        </w:rPr>
      </w:pPr>
      <w:r w:rsidRPr="00F24C34">
        <w:rPr>
          <w:lang w:val="en-GB"/>
        </w:rPr>
        <w:t>Dickson House: Paul Nelson</w:t>
      </w:r>
    </w:p>
    <w:p w14:paraId="452B939A" w14:textId="77777777" w:rsidR="00F24C34" w:rsidRPr="00F24C34" w:rsidRDefault="00F24C34" w:rsidP="00F24C34">
      <w:pPr>
        <w:rPr>
          <w:lang w:val="en-GB"/>
        </w:rPr>
      </w:pPr>
    </w:p>
    <w:p w14:paraId="33CA6379" w14:textId="2319ED7C" w:rsidR="00F24C34" w:rsidRDefault="00F24C34" w:rsidP="00F24C34">
      <w:pPr>
        <w:rPr>
          <w:lang w:val="en-GB"/>
        </w:rPr>
      </w:pPr>
      <w:r w:rsidRPr="00F24C34">
        <w:rPr>
          <w:lang w:val="en-GB"/>
        </w:rPr>
        <w:t xml:space="preserve">The named Safeguarding Lead during holiday periods representing </w:t>
      </w:r>
      <w:r w:rsidR="00B40DFC">
        <w:rPr>
          <w:lang w:val="en-GB"/>
        </w:rPr>
        <w:t xml:space="preserve">The Carr Fenton Foundation </w:t>
      </w:r>
      <w:r w:rsidRPr="00F24C34">
        <w:rPr>
          <w:lang w:val="en-GB"/>
        </w:rPr>
        <w:t xml:space="preserve">are department DSLs.   </w:t>
      </w:r>
    </w:p>
    <w:p w14:paraId="029E2148" w14:textId="77777777" w:rsidR="00D65F37" w:rsidRPr="00F24C34" w:rsidRDefault="00D65F37" w:rsidP="00F24C34">
      <w:pPr>
        <w:rPr>
          <w:lang w:val="en-GB"/>
        </w:rPr>
      </w:pPr>
    </w:p>
    <w:p w14:paraId="7656DB57" w14:textId="495A22A0" w:rsidR="00F24C34" w:rsidRPr="00F24C34" w:rsidRDefault="00FC3413" w:rsidP="00FC3413">
      <w:pPr>
        <w:pStyle w:val="MediumHeading"/>
      </w:pPr>
      <w:bookmarkStart w:id="2" w:name="_Toc231475449"/>
      <w:r>
        <w:t>Acronym</w:t>
      </w:r>
      <w:r w:rsidR="00DA3D71">
        <w:t>s</w:t>
      </w:r>
      <w:bookmarkEnd w:id="2"/>
    </w:p>
    <w:tbl>
      <w:tblPr>
        <w:tblStyle w:val="TableGrid2"/>
        <w:tblW w:w="0" w:type="auto"/>
        <w:tblInd w:w="-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1860"/>
        <w:gridCol w:w="5610"/>
      </w:tblGrid>
      <w:tr w:rsidR="00F24C34" w:rsidRPr="00F24C34" w14:paraId="6C229282" w14:textId="77777777" w:rsidTr="005D3DD7">
        <w:trPr>
          <w:trHeight w:val="555"/>
        </w:trPr>
        <w:tc>
          <w:tcPr>
            <w:tcW w:w="1515" w:type="dxa"/>
            <w:shd w:val="clear" w:color="auto" w:fill="041E42"/>
            <w:tcMar>
              <w:left w:w="105" w:type="dxa"/>
              <w:right w:w="105" w:type="dxa"/>
            </w:tcMar>
            <w:vAlign w:val="center"/>
          </w:tcPr>
          <w:p w14:paraId="7D299642" w14:textId="77777777" w:rsidR="00F24C34" w:rsidRPr="00F24C34" w:rsidRDefault="00F24C34" w:rsidP="00F24C34">
            <w:pPr>
              <w:spacing w:after="160" w:line="279" w:lineRule="auto"/>
              <w:rPr>
                <w:rFonts w:ascii="Neutrif Pro Bold" w:hAnsi="Neutrif Pro Bold" w:cs="Arial"/>
                <w:lang w:val="en-GB"/>
              </w:rPr>
            </w:pPr>
            <w:r w:rsidRPr="00F24C34">
              <w:rPr>
                <w:rFonts w:ascii="Neutrif Pro Bold" w:hAnsi="Neutrif Pro Bold" w:cs="Arial"/>
                <w:b/>
                <w:bCs/>
                <w:lang w:val="en-GB"/>
              </w:rPr>
              <w:t>Acronym</w:t>
            </w:r>
          </w:p>
        </w:tc>
        <w:tc>
          <w:tcPr>
            <w:tcW w:w="1860" w:type="dxa"/>
            <w:shd w:val="clear" w:color="auto" w:fill="041E42"/>
            <w:tcMar>
              <w:left w:w="105" w:type="dxa"/>
              <w:right w:w="105" w:type="dxa"/>
            </w:tcMar>
            <w:vAlign w:val="center"/>
          </w:tcPr>
          <w:p w14:paraId="3F765358" w14:textId="77777777" w:rsidR="00F24C34" w:rsidRPr="00F24C34" w:rsidRDefault="00F24C34" w:rsidP="00F24C34">
            <w:pPr>
              <w:spacing w:after="160" w:line="279" w:lineRule="auto"/>
              <w:rPr>
                <w:rFonts w:ascii="Neutrif Pro Bold" w:hAnsi="Neutrif Pro Bold" w:cs="Arial"/>
                <w:lang w:val="en-GB"/>
              </w:rPr>
            </w:pPr>
            <w:r w:rsidRPr="00F24C34">
              <w:rPr>
                <w:rFonts w:ascii="Neutrif Pro Bold" w:hAnsi="Neutrif Pro Bold" w:cs="Arial"/>
                <w:b/>
                <w:bCs/>
                <w:lang w:val="en-GB"/>
              </w:rPr>
              <w:t>Long form</w:t>
            </w:r>
          </w:p>
        </w:tc>
        <w:tc>
          <w:tcPr>
            <w:tcW w:w="5610" w:type="dxa"/>
            <w:shd w:val="clear" w:color="auto" w:fill="041E42"/>
            <w:tcMar>
              <w:left w:w="105" w:type="dxa"/>
              <w:right w:w="105" w:type="dxa"/>
            </w:tcMar>
            <w:vAlign w:val="center"/>
          </w:tcPr>
          <w:p w14:paraId="39682A11" w14:textId="77777777" w:rsidR="00F24C34" w:rsidRPr="00F24C34" w:rsidRDefault="00F24C34" w:rsidP="00F24C34">
            <w:pPr>
              <w:spacing w:after="160" w:line="279" w:lineRule="auto"/>
              <w:rPr>
                <w:rFonts w:ascii="Neutrif Pro Bold" w:hAnsi="Neutrif Pro Bold" w:cs="Arial"/>
                <w:lang w:val="en-GB"/>
              </w:rPr>
            </w:pPr>
            <w:r w:rsidRPr="00F24C34">
              <w:rPr>
                <w:rFonts w:ascii="Neutrif Pro Bold" w:hAnsi="Neutrif Pro Bold" w:cs="Arial"/>
                <w:b/>
                <w:bCs/>
                <w:lang w:val="en-GB"/>
              </w:rPr>
              <w:t>Description</w:t>
            </w:r>
          </w:p>
        </w:tc>
      </w:tr>
      <w:tr w:rsidR="00F24C34" w:rsidRPr="00F24C34" w14:paraId="3CAE0CF4" w14:textId="77777777" w:rsidTr="005D3DD7">
        <w:trPr>
          <w:trHeight w:val="555"/>
        </w:trPr>
        <w:tc>
          <w:tcPr>
            <w:tcW w:w="1515" w:type="dxa"/>
            <w:tcMar>
              <w:left w:w="105" w:type="dxa"/>
              <w:right w:w="105" w:type="dxa"/>
            </w:tcMar>
            <w:vAlign w:val="center"/>
          </w:tcPr>
          <w:p w14:paraId="055B783F" w14:textId="77777777" w:rsidR="00F24C34" w:rsidRPr="00F24C34" w:rsidRDefault="00F24C34" w:rsidP="00F24C34">
            <w:pPr>
              <w:spacing w:after="160" w:line="279" w:lineRule="auto"/>
              <w:rPr>
                <w:rFonts w:cs="Arial"/>
                <w:lang w:val="en-GB"/>
              </w:rPr>
            </w:pPr>
            <w:r w:rsidRPr="00F24C34">
              <w:rPr>
                <w:rFonts w:cs="Arial"/>
                <w:lang w:val="en-GB"/>
              </w:rPr>
              <w:t>CCE</w:t>
            </w:r>
          </w:p>
        </w:tc>
        <w:tc>
          <w:tcPr>
            <w:tcW w:w="1860" w:type="dxa"/>
            <w:tcMar>
              <w:left w:w="105" w:type="dxa"/>
              <w:right w:w="105" w:type="dxa"/>
            </w:tcMar>
            <w:vAlign w:val="center"/>
          </w:tcPr>
          <w:p w14:paraId="2120B579" w14:textId="77777777" w:rsidR="00F24C34" w:rsidRPr="00F24C34" w:rsidRDefault="00F24C34" w:rsidP="00F24C34">
            <w:pPr>
              <w:spacing w:after="160" w:line="279" w:lineRule="auto"/>
              <w:rPr>
                <w:rFonts w:cs="Arial"/>
                <w:lang w:val="en-GB"/>
              </w:rPr>
            </w:pPr>
            <w:r w:rsidRPr="00F24C34">
              <w:rPr>
                <w:rFonts w:cs="Arial"/>
                <w:lang w:val="en-GB"/>
              </w:rPr>
              <w:t>Child criminal exploitation</w:t>
            </w:r>
          </w:p>
        </w:tc>
        <w:tc>
          <w:tcPr>
            <w:tcW w:w="5610" w:type="dxa"/>
            <w:tcMar>
              <w:left w:w="105" w:type="dxa"/>
              <w:right w:w="105" w:type="dxa"/>
            </w:tcMar>
            <w:vAlign w:val="center"/>
          </w:tcPr>
          <w:p w14:paraId="7EDE995A" w14:textId="77777777" w:rsidR="00F24C34" w:rsidRPr="00F24C34" w:rsidRDefault="00F24C34" w:rsidP="00F24C34">
            <w:pPr>
              <w:spacing w:after="160" w:line="279" w:lineRule="auto"/>
              <w:rPr>
                <w:rFonts w:cs="Arial"/>
                <w:lang w:val="en-GB"/>
              </w:rPr>
            </w:pPr>
            <w:r w:rsidRPr="00F24C34">
              <w:rPr>
                <w:rFonts w:cs="Arial"/>
                <w:lang w:val="en-GB"/>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F24C34" w:rsidRPr="00F24C34" w14:paraId="41393F52" w14:textId="77777777" w:rsidTr="005D3DD7">
        <w:trPr>
          <w:trHeight w:val="555"/>
        </w:trPr>
        <w:tc>
          <w:tcPr>
            <w:tcW w:w="1515" w:type="dxa"/>
            <w:tcMar>
              <w:left w:w="105" w:type="dxa"/>
              <w:right w:w="105" w:type="dxa"/>
            </w:tcMar>
            <w:vAlign w:val="center"/>
          </w:tcPr>
          <w:p w14:paraId="7C33BED5" w14:textId="77777777" w:rsidR="00F24C34" w:rsidRPr="00F24C34" w:rsidRDefault="00F24C34" w:rsidP="00F24C34">
            <w:pPr>
              <w:spacing w:after="160" w:line="279" w:lineRule="auto"/>
              <w:rPr>
                <w:rFonts w:cs="Arial"/>
                <w:lang w:val="en-GB"/>
              </w:rPr>
            </w:pPr>
            <w:r w:rsidRPr="00F24C34">
              <w:rPr>
                <w:rFonts w:cs="Arial"/>
                <w:lang w:val="en-GB"/>
              </w:rPr>
              <w:t>CSCS</w:t>
            </w:r>
          </w:p>
        </w:tc>
        <w:tc>
          <w:tcPr>
            <w:tcW w:w="1860" w:type="dxa"/>
            <w:tcMar>
              <w:left w:w="105" w:type="dxa"/>
              <w:right w:w="105" w:type="dxa"/>
            </w:tcMar>
            <w:vAlign w:val="center"/>
          </w:tcPr>
          <w:p w14:paraId="682CFB8B" w14:textId="77777777" w:rsidR="00F24C34" w:rsidRPr="00F24C34" w:rsidRDefault="00F24C34" w:rsidP="00F24C34">
            <w:pPr>
              <w:spacing w:after="160" w:line="279" w:lineRule="auto"/>
              <w:rPr>
                <w:rFonts w:cs="Arial"/>
                <w:lang w:val="en-GB"/>
              </w:rPr>
            </w:pPr>
            <w:r w:rsidRPr="00F24C34">
              <w:rPr>
                <w:rFonts w:cs="Arial"/>
                <w:lang w:val="en-GB"/>
              </w:rPr>
              <w:t>Children’s social care services</w:t>
            </w:r>
          </w:p>
        </w:tc>
        <w:tc>
          <w:tcPr>
            <w:tcW w:w="5610" w:type="dxa"/>
            <w:tcMar>
              <w:left w:w="105" w:type="dxa"/>
              <w:right w:w="105" w:type="dxa"/>
            </w:tcMar>
            <w:vAlign w:val="center"/>
          </w:tcPr>
          <w:p w14:paraId="20BB019A" w14:textId="77777777" w:rsidR="00F24C34" w:rsidRPr="00F24C34" w:rsidRDefault="00F24C34" w:rsidP="00F24C34">
            <w:pPr>
              <w:spacing w:after="160" w:line="279" w:lineRule="auto"/>
              <w:rPr>
                <w:rFonts w:cs="Arial"/>
                <w:lang w:val="en-GB"/>
              </w:rPr>
            </w:pPr>
            <w:r w:rsidRPr="00F24C34">
              <w:rPr>
                <w:rFonts w:cs="Arial"/>
                <w:lang w:val="en-GB"/>
              </w:rPr>
              <w:t xml:space="preserve">The branch of the local authority that deals with children’s social care. </w:t>
            </w:r>
          </w:p>
        </w:tc>
      </w:tr>
      <w:tr w:rsidR="00F24C34" w:rsidRPr="00F24C34" w14:paraId="0CB08458" w14:textId="77777777" w:rsidTr="005D3DD7">
        <w:trPr>
          <w:trHeight w:val="555"/>
        </w:trPr>
        <w:tc>
          <w:tcPr>
            <w:tcW w:w="1515" w:type="dxa"/>
            <w:tcMar>
              <w:left w:w="105" w:type="dxa"/>
              <w:right w:w="105" w:type="dxa"/>
            </w:tcMar>
            <w:vAlign w:val="center"/>
          </w:tcPr>
          <w:p w14:paraId="4C3F067A" w14:textId="77777777" w:rsidR="00F24C34" w:rsidRPr="00F24C34" w:rsidRDefault="00F24C34" w:rsidP="00F24C34">
            <w:pPr>
              <w:spacing w:after="160" w:line="279" w:lineRule="auto"/>
              <w:rPr>
                <w:rFonts w:cs="Arial"/>
                <w:lang w:val="en-GB"/>
              </w:rPr>
            </w:pPr>
            <w:r w:rsidRPr="00F24C34">
              <w:rPr>
                <w:rFonts w:cs="Arial"/>
                <w:lang w:val="en-GB"/>
              </w:rPr>
              <w:t>CSE</w:t>
            </w:r>
          </w:p>
        </w:tc>
        <w:tc>
          <w:tcPr>
            <w:tcW w:w="1860" w:type="dxa"/>
            <w:tcMar>
              <w:left w:w="105" w:type="dxa"/>
              <w:right w:w="105" w:type="dxa"/>
            </w:tcMar>
            <w:vAlign w:val="center"/>
          </w:tcPr>
          <w:p w14:paraId="28E8606C" w14:textId="77777777" w:rsidR="00F24C34" w:rsidRPr="00F24C34" w:rsidRDefault="00F24C34" w:rsidP="00F24C34">
            <w:pPr>
              <w:spacing w:after="160" w:line="279" w:lineRule="auto"/>
              <w:rPr>
                <w:rFonts w:cs="Arial"/>
                <w:lang w:val="en-GB"/>
              </w:rPr>
            </w:pPr>
            <w:r w:rsidRPr="00F24C34">
              <w:rPr>
                <w:rFonts w:cs="Arial"/>
                <w:lang w:val="en-GB"/>
              </w:rPr>
              <w:t>Child sexual exploitation</w:t>
            </w:r>
          </w:p>
        </w:tc>
        <w:tc>
          <w:tcPr>
            <w:tcW w:w="5610" w:type="dxa"/>
            <w:tcMar>
              <w:left w:w="105" w:type="dxa"/>
              <w:right w:w="105" w:type="dxa"/>
            </w:tcMar>
            <w:vAlign w:val="center"/>
          </w:tcPr>
          <w:p w14:paraId="75C7CA80" w14:textId="77777777" w:rsidR="00F24C34" w:rsidRPr="00F24C34" w:rsidRDefault="00F24C34" w:rsidP="00F24C34">
            <w:pPr>
              <w:spacing w:after="160" w:line="279" w:lineRule="auto"/>
              <w:rPr>
                <w:rFonts w:cs="Arial"/>
                <w:lang w:val="en-GB"/>
              </w:rPr>
            </w:pPr>
            <w:r w:rsidRPr="00F24C34">
              <w:rPr>
                <w:rFonts w:cs="Arial"/>
                <w:lang w:val="en-GB"/>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F24C34" w:rsidRPr="00F24C34" w14:paraId="18266DEB" w14:textId="77777777" w:rsidTr="005D3DD7">
        <w:trPr>
          <w:trHeight w:val="555"/>
        </w:trPr>
        <w:tc>
          <w:tcPr>
            <w:tcW w:w="1515" w:type="dxa"/>
            <w:tcMar>
              <w:left w:w="105" w:type="dxa"/>
              <w:right w:w="105" w:type="dxa"/>
            </w:tcMar>
            <w:vAlign w:val="center"/>
          </w:tcPr>
          <w:p w14:paraId="6AD1D08C" w14:textId="77777777" w:rsidR="00F24C34" w:rsidRPr="00F24C34" w:rsidRDefault="00F24C34" w:rsidP="00F24C34">
            <w:pPr>
              <w:spacing w:after="160" w:line="279" w:lineRule="auto"/>
              <w:rPr>
                <w:rFonts w:cs="Arial"/>
                <w:lang w:val="en-GB"/>
              </w:rPr>
            </w:pPr>
            <w:r w:rsidRPr="00F24C34">
              <w:rPr>
                <w:rFonts w:cs="Arial"/>
                <w:lang w:val="en-GB"/>
              </w:rPr>
              <w:t>DBS</w:t>
            </w:r>
          </w:p>
        </w:tc>
        <w:tc>
          <w:tcPr>
            <w:tcW w:w="1860" w:type="dxa"/>
            <w:tcMar>
              <w:left w:w="105" w:type="dxa"/>
              <w:right w:w="105" w:type="dxa"/>
            </w:tcMar>
            <w:vAlign w:val="center"/>
          </w:tcPr>
          <w:p w14:paraId="0E3A8DFD" w14:textId="77777777" w:rsidR="00F24C34" w:rsidRPr="00F24C34" w:rsidRDefault="00F24C34" w:rsidP="00F24C34">
            <w:pPr>
              <w:spacing w:after="160" w:line="279" w:lineRule="auto"/>
              <w:rPr>
                <w:rFonts w:cs="Arial"/>
                <w:lang w:val="en-GB"/>
              </w:rPr>
            </w:pPr>
            <w:r w:rsidRPr="00F24C34">
              <w:rPr>
                <w:rFonts w:cs="Arial"/>
                <w:lang w:val="en-GB"/>
              </w:rPr>
              <w:t>Disclosure and barring service</w:t>
            </w:r>
          </w:p>
        </w:tc>
        <w:tc>
          <w:tcPr>
            <w:tcW w:w="5610" w:type="dxa"/>
            <w:tcMar>
              <w:left w:w="105" w:type="dxa"/>
              <w:right w:w="105" w:type="dxa"/>
            </w:tcMar>
            <w:vAlign w:val="center"/>
          </w:tcPr>
          <w:p w14:paraId="7765D196" w14:textId="77777777" w:rsidR="00F24C34" w:rsidRPr="00F24C34" w:rsidRDefault="00F24C34" w:rsidP="00F24C34">
            <w:pPr>
              <w:spacing w:after="160" w:line="279" w:lineRule="auto"/>
              <w:rPr>
                <w:rFonts w:cs="Arial"/>
                <w:lang w:val="en-GB"/>
              </w:rPr>
            </w:pPr>
            <w:r w:rsidRPr="00F24C34">
              <w:rPr>
                <w:rFonts w:cs="Arial"/>
                <w:lang w:val="en-GB"/>
              </w:rPr>
              <w:t>The service that performs the statutory check of criminal records for anyone working or volunteering in a school/ college.</w:t>
            </w:r>
          </w:p>
        </w:tc>
      </w:tr>
      <w:tr w:rsidR="00F24C34" w:rsidRPr="00F24C34" w14:paraId="7766090C" w14:textId="77777777" w:rsidTr="005D3DD7">
        <w:trPr>
          <w:trHeight w:val="555"/>
        </w:trPr>
        <w:tc>
          <w:tcPr>
            <w:tcW w:w="1515" w:type="dxa"/>
            <w:tcMar>
              <w:left w:w="105" w:type="dxa"/>
              <w:right w:w="105" w:type="dxa"/>
            </w:tcMar>
            <w:vAlign w:val="center"/>
          </w:tcPr>
          <w:p w14:paraId="15537EC1" w14:textId="77777777" w:rsidR="00F24C34" w:rsidRPr="00F24C34" w:rsidRDefault="00F24C34" w:rsidP="00F24C34">
            <w:pPr>
              <w:spacing w:after="160" w:line="279" w:lineRule="auto"/>
              <w:rPr>
                <w:rFonts w:cs="Arial"/>
                <w:lang w:val="en-GB"/>
              </w:rPr>
            </w:pPr>
            <w:r w:rsidRPr="00F24C34">
              <w:rPr>
                <w:rFonts w:cs="Arial"/>
                <w:lang w:val="en-GB"/>
              </w:rPr>
              <w:t>DfE</w:t>
            </w:r>
          </w:p>
        </w:tc>
        <w:tc>
          <w:tcPr>
            <w:tcW w:w="1860" w:type="dxa"/>
            <w:tcMar>
              <w:left w:w="105" w:type="dxa"/>
              <w:right w:w="105" w:type="dxa"/>
            </w:tcMar>
            <w:vAlign w:val="center"/>
          </w:tcPr>
          <w:p w14:paraId="3F32764C" w14:textId="77777777" w:rsidR="00F24C34" w:rsidRPr="00F24C34" w:rsidRDefault="00F24C34" w:rsidP="00F24C34">
            <w:pPr>
              <w:spacing w:after="160" w:line="279" w:lineRule="auto"/>
              <w:rPr>
                <w:rFonts w:cs="Arial"/>
                <w:lang w:val="en-GB"/>
              </w:rPr>
            </w:pPr>
            <w:r w:rsidRPr="00F24C34">
              <w:rPr>
                <w:rFonts w:cs="Arial"/>
                <w:lang w:val="en-GB"/>
              </w:rPr>
              <w:t xml:space="preserve">Department for Education </w:t>
            </w:r>
          </w:p>
        </w:tc>
        <w:tc>
          <w:tcPr>
            <w:tcW w:w="5610" w:type="dxa"/>
            <w:tcMar>
              <w:left w:w="105" w:type="dxa"/>
              <w:right w:w="105" w:type="dxa"/>
            </w:tcMar>
            <w:vAlign w:val="center"/>
          </w:tcPr>
          <w:p w14:paraId="0DF126B1" w14:textId="77777777" w:rsidR="00F24C34" w:rsidRPr="00F24C34" w:rsidRDefault="00F24C34" w:rsidP="00F24C34">
            <w:pPr>
              <w:spacing w:after="160" w:line="279" w:lineRule="auto"/>
              <w:rPr>
                <w:rFonts w:cs="Arial"/>
                <w:lang w:val="en-GB"/>
              </w:rPr>
            </w:pPr>
            <w:r w:rsidRPr="00F24C34">
              <w:rPr>
                <w:rFonts w:cs="Arial"/>
                <w:lang w:val="en-GB"/>
              </w:rPr>
              <w:t>The national government body with responsibility for children’s services, policy and education, including early years, schools, higher and further education policy, apprenticeships and wider skills in England.</w:t>
            </w:r>
          </w:p>
        </w:tc>
      </w:tr>
      <w:tr w:rsidR="00F24C34" w:rsidRPr="00F24C34" w14:paraId="0B16707B" w14:textId="77777777" w:rsidTr="005D3DD7">
        <w:trPr>
          <w:trHeight w:val="555"/>
        </w:trPr>
        <w:tc>
          <w:tcPr>
            <w:tcW w:w="1515" w:type="dxa"/>
            <w:tcMar>
              <w:left w:w="105" w:type="dxa"/>
              <w:right w:w="105" w:type="dxa"/>
            </w:tcMar>
            <w:vAlign w:val="center"/>
          </w:tcPr>
          <w:p w14:paraId="20760CC5" w14:textId="77777777" w:rsidR="00F24C34" w:rsidRPr="00F24C34" w:rsidRDefault="00F24C34" w:rsidP="00F24C34">
            <w:pPr>
              <w:spacing w:after="160" w:line="279" w:lineRule="auto"/>
              <w:rPr>
                <w:rFonts w:cs="Arial"/>
                <w:lang w:val="en-GB"/>
              </w:rPr>
            </w:pPr>
            <w:r w:rsidRPr="00F24C34">
              <w:rPr>
                <w:rFonts w:cs="Arial"/>
                <w:lang w:val="en-GB"/>
              </w:rPr>
              <w:t>DPO</w:t>
            </w:r>
          </w:p>
        </w:tc>
        <w:tc>
          <w:tcPr>
            <w:tcW w:w="1860" w:type="dxa"/>
            <w:tcMar>
              <w:left w:w="105" w:type="dxa"/>
              <w:right w:w="105" w:type="dxa"/>
            </w:tcMar>
            <w:vAlign w:val="center"/>
          </w:tcPr>
          <w:p w14:paraId="6BD49B55" w14:textId="77777777" w:rsidR="00F24C34" w:rsidRPr="00F24C34" w:rsidRDefault="00F24C34" w:rsidP="00F24C34">
            <w:pPr>
              <w:spacing w:after="160" w:line="279" w:lineRule="auto"/>
              <w:rPr>
                <w:rFonts w:cs="Arial"/>
                <w:lang w:val="en-GB"/>
              </w:rPr>
            </w:pPr>
            <w:r w:rsidRPr="00F24C34">
              <w:rPr>
                <w:rFonts w:cs="Arial"/>
                <w:lang w:val="en-GB"/>
              </w:rPr>
              <w:t>Data protection officer</w:t>
            </w:r>
          </w:p>
        </w:tc>
        <w:tc>
          <w:tcPr>
            <w:tcW w:w="5610" w:type="dxa"/>
            <w:tcMar>
              <w:left w:w="105" w:type="dxa"/>
              <w:right w:w="105" w:type="dxa"/>
            </w:tcMar>
            <w:vAlign w:val="center"/>
          </w:tcPr>
          <w:p w14:paraId="56580DCE" w14:textId="77777777" w:rsidR="00F24C34" w:rsidRPr="00F24C34" w:rsidRDefault="00F24C34" w:rsidP="00F24C34">
            <w:pPr>
              <w:spacing w:after="160" w:line="279" w:lineRule="auto"/>
              <w:rPr>
                <w:rFonts w:cs="Arial"/>
                <w:lang w:val="en-GB"/>
              </w:rPr>
            </w:pPr>
            <w:r w:rsidRPr="00F24C34">
              <w:rPr>
                <w:rFonts w:cs="Arial"/>
                <w:lang w:val="en-GB"/>
              </w:rPr>
              <w:t>The appointed person in school/ college with responsibility for overseeing data protection strategy and implementation to ensure compliance with the UK GDPR and Data Protection Act.</w:t>
            </w:r>
          </w:p>
        </w:tc>
      </w:tr>
      <w:tr w:rsidR="00F24C34" w:rsidRPr="00F24C34" w14:paraId="0F7921E8" w14:textId="77777777" w:rsidTr="005D3DD7">
        <w:trPr>
          <w:trHeight w:val="555"/>
        </w:trPr>
        <w:tc>
          <w:tcPr>
            <w:tcW w:w="1515" w:type="dxa"/>
            <w:tcMar>
              <w:left w:w="105" w:type="dxa"/>
              <w:right w:w="105" w:type="dxa"/>
            </w:tcMar>
            <w:vAlign w:val="center"/>
          </w:tcPr>
          <w:p w14:paraId="76E5CD96" w14:textId="77777777" w:rsidR="00F24C34" w:rsidRPr="00F24C34" w:rsidRDefault="00F24C34" w:rsidP="00F24C34">
            <w:pPr>
              <w:spacing w:after="160" w:line="279" w:lineRule="auto"/>
              <w:rPr>
                <w:rFonts w:cs="Arial"/>
                <w:lang w:val="en-GB"/>
              </w:rPr>
            </w:pPr>
            <w:r w:rsidRPr="00F24C34">
              <w:rPr>
                <w:rFonts w:cs="Arial"/>
                <w:lang w:val="en-GB"/>
              </w:rPr>
              <w:lastRenderedPageBreak/>
              <w:t>DSL</w:t>
            </w:r>
          </w:p>
        </w:tc>
        <w:tc>
          <w:tcPr>
            <w:tcW w:w="1860" w:type="dxa"/>
            <w:tcMar>
              <w:left w:w="105" w:type="dxa"/>
              <w:right w:w="105" w:type="dxa"/>
            </w:tcMar>
            <w:vAlign w:val="center"/>
          </w:tcPr>
          <w:p w14:paraId="690CE874" w14:textId="77777777" w:rsidR="00F24C34" w:rsidRPr="00F24C34" w:rsidRDefault="00F24C34" w:rsidP="00F24C34">
            <w:pPr>
              <w:spacing w:after="160" w:line="279" w:lineRule="auto"/>
              <w:rPr>
                <w:rFonts w:cs="Arial"/>
                <w:lang w:val="en-GB"/>
              </w:rPr>
            </w:pPr>
            <w:r w:rsidRPr="00F24C34">
              <w:rPr>
                <w:rFonts w:cs="Arial"/>
                <w:lang w:val="en-GB"/>
              </w:rPr>
              <w:t>Designated safeguarding lead</w:t>
            </w:r>
          </w:p>
        </w:tc>
        <w:tc>
          <w:tcPr>
            <w:tcW w:w="5610" w:type="dxa"/>
            <w:tcMar>
              <w:left w:w="105" w:type="dxa"/>
              <w:right w:w="105" w:type="dxa"/>
            </w:tcMar>
            <w:vAlign w:val="center"/>
          </w:tcPr>
          <w:p w14:paraId="2F3E98D0" w14:textId="77777777" w:rsidR="00F24C34" w:rsidRPr="00F24C34" w:rsidRDefault="00F24C34" w:rsidP="00F24C34">
            <w:pPr>
              <w:spacing w:after="160" w:line="279" w:lineRule="auto"/>
              <w:rPr>
                <w:rFonts w:cs="Arial"/>
                <w:lang w:val="en-GB"/>
              </w:rPr>
            </w:pPr>
            <w:r w:rsidRPr="00F24C34">
              <w:rPr>
                <w:rFonts w:cs="Arial"/>
                <w:lang w:val="en-GB"/>
              </w:rPr>
              <w:t>A member of the senior leadership team who has lead responsibility for safeguarding and child protection throughout the school/ college.</w:t>
            </w:r>
          </w:p>
        </w:tc>
      </w:tr>
      <w:tr w:rsidR="00F24C34" w:rsidRPr="00F24C34" w14:paraId="11CF205F" w14:textId="77777777" w:rsidTr="005D3DD7">
        <w:trPr>
          <w:trHeight w:val="555"/>
        </w:trPr>
        <w:tc>
          <w:tcPr>
            <w:tcW w:w="1515" w:type="dxa"/>
            <w:tcMar>
              <w:left w:w="105" w:type="dxa"/>
              <w:right w:w="105" w:type="dxa"/>
            </w:tcMar>
            <w:vAlign w:val="center"/>
          </w:tcPr>
          <w:p w14:paraId="3516798E" w14:textId="77777777" w:rsidR="00F24C34" w:rsidRPr="00F24C34" w:rsidRDefault="00F24C34" w:rsidP="00F24C34">
            <w:pPr>
              <w:spacing w:after="160" w:line="279" w:lineRule="auto"/>
              <w:rPr>
                <w:rFonts w:cs="Arial"/>
                <w:lang w:val="en-GB"/>
              </w:rPr>
            </w:pPr>
            <w:r w:rsidRPr="00F24C34">
              <w:rPr>
                <w:rFonts w:cs="Arial"/>
                <w:lang w:val="en-GB"/>
              </w:rPr>
              <w:t>EEA</w:t>
            </w:r>
          </w:p>
        </w:tc>
        <w:tc>
          <w:tcPr>
            <w:tcW w:w="1860" w:type="dxa"/>
            <w:tcMar>
              <w:left w:w="105" w:type="dxa"/>
              <w:right w:w="105" w:type="dxa"/>
            </w:tcMar>
            <w:vAlign w:val="center"/>
          </w:tcPr>
          <w:p w14:paraId="3A41FFDF" w14:textId="77777777" w:rsidR="00F24C34" w:rsidRPr="00F24C34" w:rsidRDefault="00F24C34" w:rsidP="00F24C34">
            <w:pPr>
              <w:spacing w:after="160" w:line="279" w:lineRule="auto"/>
              <w:rPr>
                <w:rFonts w:cs="Arial"/>
                <w:lang w:val="en-GB"/>
              </w:rPr>
            </w:pPr>
            <w:r w:rsidRPr="00F24C34">
              <w:rPr>
                <w:rFonts w:cs="Arial"/>
                <w:lang w:val="en-GB"/>
              </w:rPr>
              <w:t>European Economic Area</w:t>
            </w:r>
          </w:p>
        </w:tc>
        <w:tc>
          <w:tcPr>
            <w:tcW w:w="5610" w:type="dxa"/>
            <w:tcMar>
              <w:left w:w="105" w:type="dxa"/>
              <w:right w:w="105" w:type="dxa"/>
            </w:tcMar>
            <w:vAlign w:val="center"/>
          </w:tcPr>
          <w:p w14:paraId="1101EC33" w14:textId="77777777" w:rsidR="00F24C34" w:rsidRPr="00F24C34" w:rsidRDefault="00F24C34" w:rsidP="00F24C34">
            <w:pPr>
              <w:spacing w:after="160" w:line="279" w:lineRule="auto"/>
              <w:rPr>
                <w:rFonts w:cs="Arial"/>
                <w:lang w:val="en-GB"/>
              </w:rPr>
            </w:pPr>
            <w:r w:rsidRPr="00F24C34">
              <w:rPr>
                <w:rFonts w:cs="Arial"/>
                <w:lang w:val="en-GB"/>
              </w:rPr>
              <w:t>The Member States of the European Union (EU) and three countries of the European Free Trade Association (EFTA) (Iceland, Liechtenstein and Norway; excluding Switzerland).</w:t>
            </w:r>
          </w:p>
        </w:tc>
      </w:tr>
      <w:tr w:rsidR="00F24C34" w:rsidRPr="00F24C34" w14:paraId="59BADA66"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521986B2" w14:textId="77777777" w:rsidR="00F24C34" w:rsidRPr="00F24C34" w:rsidRDefault="00F24C34" w:rsidP="00F24C34">
            <w:pPr>
              <w:spacing w:after="160" w:line="279" w:lineRule="auto"/>
              <w:rPr>
                <w:rFonts w:cs="Arial"/>
                <w:lang w:val="en-GB"/>
              </w:rPr>
            </w:pPr>
            <w:r w:rsidRPr="00F24C34">
              <w:rPr>
                <w:rFonts w:cs="Arial"/>
                <w:lang w:val="en-GB"/>
              </w:rPr>
              <w:t>EHC plan</w:t>
            </w:r>
          </w:p>
        </w:tc>
        <w:tc>
          <w:tcPr>
            <w:tcW w:w="1860" w:type="dxa"/>
          </w:tcPr>
          <w:p w14:paraId="38513E9F" w14:textId="77777777" w:rsidR="00F24C34" w:rsidRPr="00F24C34" w:rsidRDefault="00F24C34" w:rsidP="00F24C34">
            <w:pPr>
              <w:spacing w:after="160" w:line="279" w:lineRule="auto"/>
              <w:rPr>
                <w:rFonts w:cs="Arial"/>
                <w:lang w:val="en-GB"/>
              </w:rPr>
            </w:pPr>
            <w:r w:rsidRPr="00F24C34">
              <w:rPr>
                <w:rFonts w:cs="Arial"/>
                <w:lang w:val="en-GB"/>
              </w:rPr>
              <w:t>Education, health and care plan</w:t>
            </w:r>
          </w:p>
        </w:tc>
        <w:tc>
          <w:tcPr>
            <w:tcW w:w="5610" w:type="dxa"/>
          </w:tcPr>
          <w:p w14:paraId="1FDC1914" w14:textId="77777777" w:rsidR="00F24C34" w:rsidRPr="00F24C34" w:rsidRDefault="00F24C34" w:rsidP="00F24C34">
            <w:pPr>
              <w:spacing w:after="160" w:line="279" w:lineRule="auto"/>
              <w:rPr>
                <w:rFonts w:cs="Arial"/>
                <w:lang w:val="en-GB"/>
              </w:rPr>
            </w:pPr>
            <w:r w:rsidRPr="00F24C34">
              <w:rPr>
                <w:rFonts w:cs="Arial"/>
                <w:lang w:val="en-GB"/>
              </w:rPr>
              <w:t>A funded intervention plan which coordinates the educational, health and care needs for pupils/ young people who have significant needs that impact on their learning and access to education. The plan identifies any additional support needs or interventions and the intended impact they will have for the pupil/ young person.</w:t>
            </w:r>
          </w:p>
        </w:tc>
      </w:tr>
      <w:tr w:rsidR="00F24C34" w:rsidRPr="00F24C34" w14:paraId="21660D70"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7059557E" w14:textId="77777777" w:rsidR="00F24C34" w:rsidRPr="00F24C34" w:rsidRDefault="00F24C34" w:rsidP="00F24C34">
            <w:pPr>
              <w:spacing w:after="160" w:line="279" w:lineRule="auto"/>
              <w:rPr>
                <w:rFonts w:cs="Arial"/>
                <w:lang w:val="en-GB"/>
              </w:rPr>
            </w:pPr>
            <w:r w:rsidRPr="00F24C34">
              <w:rPr>
                <w:rFonts w:cs="Arial"/>
                <w:lang w:val="en-GB"/>
              </w:rPr>
              <w:t>ESFA</w:t>
            </w:r>
          </w:p>
        </w:tc>
        <w:tc>
          <w:tcPr>
            <w:tcW w:w="1860" w:type="dxa"/>
          </w:tcPr>
          <w:p w14:paraId="2E31A5D4" w14:textId="77777777" w:rsidR="00F24C34" w:rsidRPr="00F24C34" w:rsidRDefault="00F24C34" w:rsidP="00F24C34">
            <w:pPr>
              <w:spacing w:after="160" w:line="279" w:lineRule="auto"/>
              <w:rPr>
                <w:rFonts w:cs="Arial"/>
                <w:lang w:val="en-GB"/>
              </w:rPr>
            </w:pPr>
            <w:r w:rsidRPr="00F24C34">
              <w:rPr>
                <w:rFonts w:cs="Arial"/>
                <w:lang w:val="en-GB"/>
              </w:rPr>
              <w:t>Education and Skills Funding Agency</w:t>
            </w:r>
          </w:p>
        </w:tc>
        <w:tc>
          <w:tcPr>
            <w:tcW w:w="5610" w:type="dxa"/>
          </w:tcPr>
          <w:p w14:paraId="41B394F3" w14:textId="77777777" w:rsidR="00F24C34" w:rsidRPr="00F24C34" w:rsidRDefault="00F24C34" w:rsidP="00F24C34">
            <w:pPr>
              <w:spacing w:after="160" w:line="279" w:lineRule="auto"/>
              <w:rPr>
                <w:rFonts w:cs="Arial"/>
                <w:lang w:val="en-GB"/>
              </w:rPr>
            </w:pPr>
            <w:r w:rsidRPr="00F24C34">
              <w:rPr>
                <w:rFonts w:cs="Arial"/>
                <w:lang w:val="en-GB"/>
              </w:rPr>
              <w:t>An agency sponsored by the Department for Education with accountability for funding education and skills training for children, young people and adults.</w:t>
            </w:r>
          </w:p>
        </w:tc>
      </w:tr>
      <w:tr w:rsidR="00F24C34" w:rsidRPr="00F24C34" w14:paraId="2B40BC64"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631E4F63" w14:textId="77777777" w:rsidR="00F24C34" w:rsidRPr="00F24C34" w:rsidRDefault="00F24C34" w:rsidP="00F24C34">
            <w:pPr>
              <w:spacing w:after="160" w:line="279" w:lineRule="auto"/>
              <w:rPr>
                <w:rFonts w:cs="Arial"/>
                <w:lang w:val="en-GB"/>
              </w:rPr>
            </w:pPr>
            <w:r w:rsidRPr="00F24C34">
              <w:rPr>
                <w:rFonts w:cs="Arial"/>
                <w:lang w:val="en-GB"/>
              </w:rPr>
              <w:t>FGM</w:t>
            </w:r>
          </w:p>
        </w:tc>
        <w:tc>
          <w:tcPr>
            <w:tcW w:w="1860" w:type="dxa"/>
          </w:tcPr>
          <w:p w14:paraId="1CD870AB" w14:textId="77777777" w:rsidR="00F24C34" w:rsidRPr="00F24C34" w:rsidRDefault="00F24C34" w:rsidP="00F24C34">
            <w:pPr>
              <w:spacing w:after="160" w:line="279" w:lineRule="auto"/>
              <w:rPr>
                <w:rFonts w:cs="Arial"/>
                <w:lang w:val="en-GB"/>
              </w:rPr>
            </w:pPr>
            <w:r w:rsidRPr="00F24C34">
              <w:rPr>
                <w:rFonts w:cs="Arial"/>
                <w:lang w:val="en-GB"/>
              </w:rPr>
              <w:t>Female genital mutilation</w:t>
            </w:r>
          </w:p>
        </w:tc>
        <w:tc>
          <w:tcPr>
            <w:tcW w:w="5610" w:type="dxa"/>
          </w:tcPr>
          <w:p w14:paraId="36671295" w14:textId="77777777" w:rsidR="00F24C34" w:rsidRPr="00F24C34" w:rsidRDefault="00F24C34" w:rsidP="00F24C34">
            <w:pPr>
              <w:spacing w:after="160" w:line="279" w:lineRule="auto"/>
              <w:rPr>
                <w:rFonts w:cs="Arial"/>
                <w:lang w:val="en-GB"/>
              </w:rPr>
            </w:pPr>
            <w:r w:rsidRPr="00F24C34">
              <w:rPr>
                <w:rFonts w:cs="Arial"/>
                <w:lang w:val="en-GB"/>
              </w:rPr>
              <w:t>All procedures involving the partial or total removal of the external female genitalia or other injury to the female genital organs. FGM is illegal in the UK and a form of child abuse with long-lasting harmful consequences.</w:t>
            </w:r>
          </w:p>
        </w:tc>
      </w:tr>
      <w:tr w:rsidR="00F24C34" w:rsidRPr="00F24C34" w14:paraId="3C40EAF0"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6D880F22" w14:textId="77777777" w:rsidR="00F24C34" w:rsidRPr="00F24C34" w:rsidRDefault="00F24C34" w:rsidP="00F24C34">
            <w:pPr>
              <w:spacing w:after="160" w:line="279" w:lineRule="auto"/>
              <w:rPr>
                <w:rFonts w:cs="Arial"/>
                <w:lang w:val="en-GB"/>
              </w:rPr>
            </w:pPr>
            <w:r w:rsidRPr="00F24C34">
              <w:rPr>
                <w:rFonts w:cs="Arial"/>
                <w:lang w:val="en-GB"/>
              </w:rPr>
              <w:t>UK GDPR</w:t>
            </w:r>
          </w:p>
        </w:tc>
        <w:tc>
          <w:tcPr>
            <w:tcW w:w="1860" w:type="dxa"/>
          </w:tcPr>
          <w:p w14:paraId="17B97E25" w14:textId="77777777" w:rsidR="00F24C34" w:rsidRPr="00F24C34" w:rsidRDefault="00F24C34" w:rsidP="00F24C34">
            <w:pPr>
              <w:spacing w:after="160" w:line="279" w:lineRule="auto"/>
              <w:rPr>
                <w:rFonts w:cs="Arial"/>
                <w:lang w:val="en-GB"/>
              </w:rPr>
            </w:pPr>
            <w:r w:rsidRPr="00F24C34">
              <w:rPr>
                <w:rFonts w:cs="Arial"/>
                <w:lang w:val="en-GB"/>
              </w:rPr>
              <w:t>UK General Data Protection Regulation</w:t>
            </w:r>
          </w:p>
        </w:tc>
        <w:tc>
          <w:tcPr>
            <w:tcW w:w="5610" w:type="dxa"/>
          </w:tcPr>
          <w:p w14:paraId="42290F68" w14:textId="77777777" w:rsidR="00F24C34" w:rsidRPr="00F24C34" w:rsidRDefault="00F24C34" w:rsidP="00F24C34">
            <w:pPr>
              <w:spacing w:after="160" w:line="279" w:lineRule="auto"/>
              <w:rPr>
                <w:rFonts w:cs="Arial"/>
                <w:lang w:val="en-GB"/>
              </w:rPr>
            </w:pPr>
            <w:r w:rsidRPr="00F24C34">
              <w:rPr>
                <w:rFonts w:cs="Arial"/>
                <w:lang w:val="en-GB"/>
              </w:rPr>
              <w:t>Legislative provision designed to strengthen the safety and security of all data held within an organisation and ensure that procedures relating to personal data are fair and consistent.</w:t>
            </w:r>
          </w:p>
        </w:tc>
      </w:tr>
      <w:tr w:rsidR="00F24C34" w:rsidRPr="00F24C34" w14:paraId="5798AD77"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2181D115" w14:textId="77777777" w:rsidR="00F24C34" w:rsidRPr="00F24C34" w:rsidRDefault="00F24C34" w:rsidP="00F24C34">
            <w:pPr>
              <w:spacing w:after="160" w:line="279" w:lineRule="auto"/>
              <w:rPr>
                <w:rFonts w:cs="Arial"/>
                <w:lang w:val="en-GB"/>
              </w:rPr>
            </w:pPr>
            <w:r w:rsidRPr="00F24C34">
              <w:rPr>
                <w:rFonts w:cs="Arial"/>
                <w:lang w:val="en-GB"/>
              </w:rPr>
              <w:t>HBA</w:t>
            </w:r>
          </w:p>
        </w:tc>
        <w:tc>
          <w:tcPr>
            <w:tcW w:w="1860" w:type="dxa"/>
          </w:tcPr>
          <w:p w14:paraId="0C3EC895" w14:textId="77777777" w:rsidR="00F24C34" w:rsidRPr="00F24C34" w:rsidRDefault="00F24C34" w:rsidP="00F24C34">
            <w:pPr>
              <w:spacing w:after="160" w:line="279" w:lineRule="auto"/>
              <w:rPr>
                <w:rFonts w:cs="Arial"/>
                <w:lang w:val="en-GB"/>
              </w:rPr>
            </w:pPr>
            <w:r w:rsidRPr="00F24C34">
              <w:rPr>
                <w:rFonts w:cs="Arial"/>
                <w:lang w:val="en-GB"/>
              </w:rPr>
              <w:t>‘Honour-based’ abuse</w:t>
            </w:r>
          </w:p>
        </w:tc>
        <w:tc>
          <w:tcPr>
            <w:tcW w:w="5610" w:type="dxa"/>
          </w:tcPr>
          <w:p w14:paraId="5FA1A736" w14:textId="77777777" w:rsidR="00F24C34" w:rsidRPr="00F24C34" w:rsidRDefault="00F24C34" w:rsidP="00F24C34">
            <w:pPr>
              <w:spacing w:after="160" w:line="279" w:lineRule="auto"/>
              <w:rPr>
                <w:rFonts w:cs="Arial"/>
                <w:lang w:val="en-GB"/>
              </w:rPr>
            </w:pPr>
            <w:r w:rsidRPr="00F24C34">
              <w:rPr>
                <w:rFonts w:cs="Arial"/>
                <w:lang w:val="en-GB"/>
              </w:rPr>
              <w:t>So-called ‘honour-based’ abuse involves crimes that have been committed to defend the honour of the family and/or community.</w:t>
            </w:r>
          </w:p>
        </w:tc>
      </w:tr>
      <w:tr w:rsidR="00F24C34" w:rsidRPr="00F24C34" w14:paraId="2C9E15FB"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174388D2" w14:textId="77777777" w:rsidR="00F24C34" w:rsidRPr="00F24C34" w:rsidRDefault="00F24C34" w:rsidP="00F24C34">
            <w:pPr>
              <w:spacing w:after="160" w:line="279" w:lineRule="auto"/>
              <w:rPr>
                <w:rFonts w:cs="Arial"/>
                <w:lang w:val="en-GB"/>
              </w:rPr>
            </w:pPr>
            <w:r w:rsidRPr="00F24C34">
              <w:rPr>
                <w:rFonts w:cs="Arial"/>
                <w:lang w:val="en-GB"/>
              </w:rPr>
              <w:t>HMCTS</w:t>
            </w:r>
          </w:p>
        </w:tc>
        <w:tc>
          <w:tcPr>
            <w:tcW w:w="1860" w:type="dxa"/>
          </w:tcPr>
          <w:p w14:paraId="14E4AAEC" w14:textId="77777777" w:rsidR="00F24C34" w:rsidRPr="00F24C34" w:rsidRDefault="00F24C34" w:rsidP="00F24C34">
            <w:pPr>
              <w:spacing w:after="160" w:line="279" w:lineRule="auto"/>
              <w:rPr>
                <w:rFonts w:cs="Arial"/>
                <w:lang w:val="en-GB"/>
              </w:rPr>
            </w:pPr>
            <w:r w:rsidRPr="00F24C34">
              <w:rPr>
                <w:rFonts w:cs="Arial"/>
                <w:lang w:val="en-GB"/>
              </w:rPr>
              <w:t>HM Courts and Tribunals Service</w:t>
            </w:r>
          </w:p>
        </w:tc>
        <w:tc>
          <w:tcPr>
            <w:tcW w:w="5610" w:type="dxa"/>
          </w:tcPr>
          <w:p w14:paraId="237DCFEA" w14:textId="77777777" w:rsidR="00F24C34" w:rsidRPr="00F24C34" w:rsidRDefault="00F24C34" w:rsidP="00F24C34">
            <w:pPr>
              <w:spacing w:after="160" w:line="279" w:lineRule="auto"/>
              <w:rPr>
                <w:rFonts w:cs="Arial"/>
                <w:lang w:val="en-GB"/>
              </w:rPr>
            </w:pPr>
            <w:r w:rsidRPr="00F24C34">
              <w:rPr>
                <w:rFonts w:cs="Arial"/>
                <w:lang w:val="en-GB"/>
              </w:rPr>
              <w:t>HM Courts and Tribunals Service is responsible for the administration of criminal, civil and family courts and tribunals in England and Wales. HMCTS is an executive agency, sponsored by the Ministry of Justice.</w:t>
            </w:r>
          </w:p>
        </w:tc>
      </w:tr>
      <w:tr w:rsidR="00F24C34" w:rsidRPr="00F24C34" w14:paraId="7314A61C"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47BE0D15" w14:textId="77777777" w:rsidR="00F24C34" w:rsidRPr="00F24C34" w:rsidRDefault="00F24C34" w:rsidP="00F24C34">
            <w:pPr>
              <w:spacing w:after="160" w:line="279" w:lineRule="auto"/>
              <w:rPr>
                <w:rFonts w:cs="Arial"/>
                <w:lang w:val="en-GB"/>
              </w:rPr>
            </w:pPr>
            <w:r w:rsidRPr="00F24C34">
              <w:rPr>
                <w:rFonts w:cs="Arial"/>
                <w:lang w:val="en-GB"/>
              </w:rPr>
              <w:t>IICSA</w:t>
            </w:r>
          </w:p>
        </w:tc>
        <w:tc>
          <w:tcPr>
            <w:tcW w:w="1860" w:type="dxa"/>
          </w:tcPr>
          <w:p w14:paraId="6108C2BB" w14:textId="77777777" w:rsidR="00F24C34" w:rsidRPr="00F24C34" w:rsidRDefault="00F24C34" w:rsidP="00F24C34">
            <w:pPr>
              <w:spacing w:after="160" w:line="279" w:lineRule="auto"/>
              <w:rPr>
                <w:rFonts w:cs="Arial"/>
                <w:lang w:val="en-GB"/>
              </w:rPr>
            </w:pPr>
            <w:r w:rsidRPr="00F24C34">
              <w:rPr>
                <w:rFonts w:cs="Arial"/>
                <w:lang w:val="en-GB"/>
              </w:rPr>
              <w:t>Independent Inquiry into Child Sexual Abuse</w:t>
            </w:r>
          </w:p>
        </w:tc>
        <w:tc>
          <w:tcPr>
            <w:tcW w:w="5610" w:type="dxa"/>
          </w:tcPr>
          <w:p w14:paraId="2823738D" w14:textId="77777777" w:rsidR="00F24C34" w:rsidRPr="00F24C34" w:rsidRDefault="00F24C34" w:rsidP="00F24C34">
            <w:pPr>
              <w:spacing w:after="160" w:line="279" w:lineRule="auto"/>
              <w:rPr>
                <w:rFonts w:cs="Arial"/>
                <w:lang w:val="en-GB"/>
              </w:rPr>
            </w:pPr>
            <w:r w:rsidRPr="00F24C34">
              <w:rPr>
                <w:rFonts w:cs="Arial"/>
                <w:lang w:val="en-GB"/>
              </w:rPr>
              <w:t xml:space="preserve">The Independent Inquiry into Child Sexual Abuse is analysing case files from the Disclosure and Barring Service to learn more about the behaviours of perpetrators who have sexually abused children in </w:t>
            </w:r>
            <w:r w:rsidRPr="00F24C34">
              <w:rPr>
                <w:rFonts w:cs="Arial"/>
                <w:lang w:val="en-GB"/>
              </w:rPr>
              <w:lastRenderedPageBreak/>
              <w:t>institutions, and to understand institutional responses to these behaviours.</w:t>
            </w:r>
          </w:p>
        </w:tc>
      </w:tr>
      <w:tr w:rsidR="00F24C34" w:rsidRPr="00F24C34" w14:paraId="7E4AAAF5"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7A3581B8" w14:textId="77777777" w:rsidR="00F24C34" w:rsidRPr="00F24C34" w:rsidRDefault="00F24C34" w:rsidP="00F24C34">
            <w:pPr>
              <w:spacing w:after="160" w:line="279" w:lineRule="auto"/>
              <w:rPr>
                <w:rFonts w:cs="Arial"/>
                <w:lang w:val="en-GB"/>
              </w:rPr>
            </w:pPr>
            <w:r w:rsidRPr="00F24C34">
              <w:rPr>
                <w:rFonts w:cs="Arial"/>
                <w:lang w:val="en-GB"/>
              </w:rPr>
              <w:lastRenderedPageBreak/>
              <w:t>KCSIE</w:t>
            </w:r>
          </w:p>
        </w:tc>
        <w:tc>
          <w:tcPr>
            <w:tcW w:w="1860" w:type="dxa"/>
          </w:tcPr>
          <w:p w14:paraId="71BE724B" w14:textId="77777777" w:rsidR="00F24C34" w:rsidRPr="00F24C34" w:rsidRDefault="00F24C34" w:rsidP="00F24C34">
            <w:pPr>
              <w:spacing w:after="160" w:line="279" w:lineRule="auto"/>
              <w:rPr>
                <w:rFonts w:cs="Arial"/>
                <w:lang w:val="en-GB"/>
              </w:rPr>
            </w:pPr>
            <w:r w:rsidRPr="00F24C34">
              <w:rPr>
                <w:rFonts w:cs="Arial"/>
                <w:lang w:val="en-GB"/>
              </w:rPr>
              <w:t>Keeping children safe in education</w:t>
            </w:r>
          </w:p>
        </w:tc>
        <w:tc>
          <w:tcPr>
            <w:tcW w:w="5610" w:type="dxa"/>
          </w:tcPr>
          <w:p w14:paraId="32338A3A" w14:textId="77777777" w:rsidR="00F24C34" w:rsidRPr="00F24C34" w:rsidRDefault="00F24C34" w:rsidP="00F24C34">
            <w:pPr>
              <w:spacing w:after="160" w:line="279" w:lineRule="auto"/>
              <w:rPr>
                <w:rFonts w:cs="Arial"/>
                <w:lang w:val="en-GB"/>
              </w:rPr>
            </w:pPr>
            <w:r w:rsidRPr="00F24C34">
              <w:rPr>
                <w:rFonts w:cs="Arial"/>
                <w:lang w:val="en-GB"/>
              </w:rPr>
              <w:t>Statutory guidance setting out schools and colleges’ duties to safeguard and promote the welfare of children.</w:t>
            </w:r>
          </w:p>
        </w:tc>
      </w:tr>
      <w:tr w:rsidR="00F24C34" w:rsidRPr="00F24C34" w14:paraId="0427587B"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118D7BAF" w14:textId="77777777" w:rsidR="00F24C34" w:rsidRPr="00F24C34" w:rsidRDefault="00F24C34" w:rsidP="00F24C34">
            <w:pPr>
              <w:spacing w:after="160" w:line="279" w:lineRule="auto"/>
              <w:rPr>
                <w:rFonts w:cs="Arial"/>
                <w:lang w:val="en-GB"/>
              </w:rPr>
            </w:pPr>
            <w:r w:rsidRPr="00F24C34">
              <w:rPr>
                <w:rFonts w:cs="Arial"/>
                <w:lang w:val="en-GB"/>
              </w:rPr>
              <w:t>LA</w:t>
            </w:r>
          </w:p>
        </w:tc>
        <w:tc>
          <w:tcPr>
            <w:tcW w:w="1860" w:type="dxa"/>
          </w:tcPr>
          <w:p w14:paraId="7BCE93A8" w14:textId="77777777" w:rsidR="00F24C34" w:rsidRPr="00F24C34" w:rsidRDefault="00F24C34" w:rsidP="00F24C34">
            <w:pPr>
              <w:spacing w:after="160" w:line="279" w:lineRule="auto"/>
              <w:rPr>
                <w:rFonts w:cs="Arial"/>
                <w:lang w:val="en-GB"/>
              </w:rPr>
            </w:pPr>
            <w:r w:rsidRPr="00F24C34">
              <w:rPr>
                <w:rFonts w:cs="Arial"/>
                <w:lang w:val="en-GB"/>
              </w:rPr>
              <w:t>Local authority</w:t>
            </w:r>
          </w:p>
        </w:tc>
        <w:tc>
          <w:tcPr>
            <w:tcW w:w="5610" w:type="dxa"/>
          </w:tcPr>
          <w:p w14:paraId="3F037EE1" w14:textId="77777777" w:rsidR="00F24C34" w:rsidRPr="00F24C34" w:rsidRDefault="00F24C34" w:rsidP="00F24C34">
            <w:pPr>
              <w:spacing w:after="160" w:line="279" w:lineRule="auto"/>
              <w:rPr>
                <w:rFonts w:cs="Arial"/>
                <w:lang w:val="en-GB"/>
              </w:rPr>
            </w:pPr>
            <w:r w:rsidRPr="00F24C34">
              <w:rPr>
                <w:rFonts w:cs="Arial"/>
                <w:lang w:val="en-GB"/>
              </w:rPr>
              <w:t>A local government agency responsible for the provision of a range of services in a specified local area, including education.</w:t>
            </w:r>
          </w:p>
        </w:tc>
      </w:tr>
      <w:tr w:rsidR="00F24C34" w:rsidRPr="00F24C34" w14:paraId="44BC52D3"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747A18E2" w14:textId="77777777" w:rsidR="00F24C34" w:rsidRPr="00F24C34" w:rsidRDefault="00F24C34" w:rsidP="00F24C34">
            <w:pPr>
              <w:spacing w:after="160" w:line="279" w:lineRule="auto"/>
              <w:rPr>
                <w:rFonts w:cs="Arial"/>
                <w:lang w:val="en-GB"/>
              </w:rPr>
            </w:pPr>
            <w:r w:rsidRPr="00F24C34">
              <w:rPr>
                <w:rFonts w:cs="Arial"/>
                <w:lang w:val="en-GB"/>
              </w:rPr>
              <w:t>LAC</w:t>
            </w:r>
          </w:p>
        </w:tc>
        <w:tc>
          <w:tcPr>
            <w:tcW w:w="1860" w:type="dxa"/>
          </w:tcPr>
          <w:p w14:paraId="0B198AC5" w14:textId="77777777" w:rsidR="00F24C34" w:rsidRPr="00F24C34" w:rsidRDefault="00F24C34" w:rsidP="00F24C34">
            <w:pPr>
              <w:spacing w:after="160" w:line="279" w:lineRule="auto"/>
              <w:rPr>
                <w:rFonts w:cs="Arial"/>
                <w:lang w:val="en-GB"/>
              </w:rPr>
            </w:pPr>
            <w:r w:rsidRPr="00F24C34">
              <w:rPr>
                <w:rFonts w:cs="Arial"/>
                <w:lang w:val="en-GB"/>
              </w:rPr>
              <w:t>Looked-after children</w:t>
            </w:r>
          </w:p>
        </w:tc>
        <w:tc>
          <w:tcPr>
            <w:tcW w:w="5610" w:type="dxa"/>
          </w:tcPr>
          <w:p w14:paraId="6DED53FF" w14:textId="77777777" w:rsidR="00F24C34" w:rsidRPr="00F24C34" w:rsidRDefault="00F24C34" w:rsidP="00F24C34">
            <w:pPr>
              <w:spacing w:after="160" w:line="279" w:lineRule="auto"/>
              <w:rPr>
                <w:rFonts w:cs="Arial"/>
                <w:lang w:val="en-GB"/>
              </w:rPr>
            </w:pPr>
            <w:r w:rsidRPr="00F24C34">
              <w:rPr>
                <w:rFonts w:cs="Arial"/>
                <w:lang w:val="en-GB"/>
              </w:rPr>
              <w:t>Children who have been placed in local authority care or where children’s services have looked after children for more than a period of 24 hours.</w:t>
            </w:r>
          </w:p>
        </w:tc>
      </w:tr>
      <w:tr w:rsidR="00F24C34" w:rsidRPr="00F24C34" w14:paraId="07E2C0FD"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07C245CB" w14:textId="77777777" w:rsidR="00F24C34" w:rsidRPr="00F24C34" w:rsidRDefault="00F24C34" w:rsidP="00F24C34">
            <w:pPr>
              <w:spacing w:after="160" w:line="279" w:lineRule="auto"/>
              <w:rPr>
                <w:rFonts w:cs="Arial"/>
                <w:lang w:val="en-GB"/>
              </w:rPr>
            </w:pPr>
            <w:r w:rsidRPr="00F24C34">
              <w:rPr>
                <w:rFonts w:cs="Arial"/>
                <w:lang w:val="en-GB"/>
              </w:rPr>
              <w:t>LGBTQ+</w:t>
            </w:r>
          </w:p>
        </w:tc>
        <w:tc>
          <w:tcPr>
            <w:tcW w:w="1860" w:type="dxa"/>
          </w:tcPr>
          <w:p w14:paraId="42FC27C1" w14:textId="77777777" w:rsidR="00F24C34" w:rsidRPr="00F24C34" w:rsidRDefault="00F24C34" w:rsidP="00F24C34">
            <w:pPr>
              <w:spacing w:after="160" w:line="279" w:lineRule="auto"/>
              <w:rPr>
                <w:rFonts w:cs="Arial"/>
                <w:lang w:val="en-GB"/>
              </w:rPr>
            </w:pPr>
            <w:r w:rsidRPr="00F24C34">
              <w:rPr>
                <w:rFonts w:cs="Arial"/>
                <w:lang w:val="en-GB"/>
              </w:rPr>
              <w:t>Lesbian, gay, bisexual, transgender and queer plus</w:t>
            </w:r>
          </w:p>
        </w:tc>
        <w:tc>
          <w:tcPr>
            <w:tcW w:w="5610" w:type="dxa"/>
          </w:tcPr>
          <w:p w14:paraId="5E8DFAFE" w14:textId="77777777" w:rsidR="00F24C34" w:rsidRPr="00F24C34" w:rsidRDefault="00F24C34" w:rsidP="00F24C34">
            <w:pPr>
              <w:spacing w:after="160" w:line="279" w:lineRule="auto"/>
              <w:rPr>
                <w:rFonts w:cs="Arial"/>
                <w:lang w:val="en-GB"/>
              </w:rPr>
            </w:pPr>
            <w:r w:rsidRPr="00F24C34">
              <w:rPr>
                <w:rFonts w:cs="Arial"/>
                <w:lang w:val="en-GB"/>
              </w:rPr>
              <w:t>Term relating to a community of people, protected by the Equality Act 2010, who identify as lesbian, gay, bisexual or transgender, or other protected sexual or gender identities.</w:t>
            </w:r>
          </w:p>
        </w:tc>
      </w:tr>
      <w:tr w:rsidR="00F24C34" w:rsidRPr="00F24C34" w14:paraId="43163C5C"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21124DCE" w14:textId="77777777" w:rsidR="00F24C34" w:rsidRPr="00F24C34" w:rsidRDefault="00F24C34" w:rsidP="00F24C34">
            <w:pPr>
              <w:spacing w:after="160" w:line="279" w:lineRule="auto"/>
              <w:rPr>
                <w:rFonts w:cs="Arial"/>
                <w:lang w:val="en-GB"/>
              </w:rPr>
            </w:pPr>
            <w:r w:rsidRPr="00F24C34">
              <w:rPr>
                <w:rFonts w:cs="Arial"/>
                <w:lang w:val="en-GB"/>
              </w:rPr>
              <w:t>NPCC</w:t>
            </w:r>
          </w:p>
        </w:tc>
        <w:tc>
          <w:tcPr>
            <w:tcW w:w="1860" w:type="dxa"/>
          </w:tcPr>
          <w:p w14:paraId="563F8B89" w14:textId="77777777" w:rsidR="00F24C34" w:rsidRPr="00F24C34" w:rsidRDefault="00F24C34" w:rsidP="00F24C34">
            <w:pPr>
              <w:spacing w:after="160" w:line="279" w:lineRule="auto"/>
              <w:rPr>
                <w:rFonts w:cs="Arial"/>
                <w:lang w:val="en-GB"/>
              </w:rPr>
            </w:pPr>
            <w:r w:rsidRPr="00F24C34">
              <w:rPr>
                <w:rFonts w:cs="Arial"/>
                <w:lang w:val="en-GB"/>
              </w:rPr>
              <w:t>The National Police Chiefs’ Council</w:t>
            </w:r>
          </w:p>
        </w:tc>
        <w:tc>
          <w:tcPr>
            <w:tcW w:w="5610" w:type="dxa"/>
          </w:tcPr>
          <w:p w14:paraId="5ED8ED58" w14:textId="77777777" w:rsidR="00F24C34" w:rsidRPr="00F24C34" w:rsidRDefault="00F24C34" w:rsidP="00F24C34">
            <w:pPr>
              <w:spacing w:after="160" w:line="279" w:lineRule="auto"/>
              <w:rPr>
                <w:rFonts w:cs="Arial"/>
                <w:lang w:val="en-GB"/>
              </w:rPr>
            </w:pPr>
            <w:r w:rsidRPr="00F24C34">
              <w:rPr>
                <w:rFonts w:cs="Arial"/>
                <w:lang w:val="en-GB"/>
              </w:rPr>
              <w:t>The National Police Chiefs’ Council is a national coordination body for law enforcement in the United Kingdom and the representative body for British police chief officers.</w:t>
            </w:r>
          </w:p>
        </w:tc>
      </w:tr>
      <w:tr w:rsidR="00F24C34" w:rsidRPr="00F24C34" w14:paraId="4B06E385"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471664C5" w14:textId="77777777" w:rsidR="00F24C34" w:rsidRPr="00F24C34" w:rsidRDefault="00F24C34" w:rsidP="00F24C34">
            <w:pPr>
              <w:spacing w:after="160" w:line="279" w:lineRule="auto"/>
              <w:rPr>
                <w:rFonts w:cs="Arial"/>
                <w:lang w:val="en-GB"/>
              </w:rPr>
            </w:pPr>
            <w:r w:rsidRPr="00F24C34">
              <w:rPr>
                <w:rFonts w:cs="Arial"/>
                <w:lang w:val="en-GB"/>
              </w:rPr>
              <w:t>PLAC</w:t>
            </w:r>
          </w:p>
        </w:tc>
        <w:tc>
          <w:tcPr>
            <w:tcW w:w="1860" w:type="dxa"/>
          </w:tcPr>
          <w:p w14:paraId="4124C11E" w14:textId="77777777" w:rsidR="00F24C34" w:rsidRPr="00F24C34" w:rsidRDefault="00F24C34" w:rsidP="00F24C34">
            <w:pPr>
              <w:spacing w:after="160" w:line="279" w:lineRule="auto"/>
              <w:rPr>
                <w:rFonts w:cs="Arial"/>
                <w:lang w:val="en-GB"/>
              </w:rPr>
            </w:pPr>
            <w:r w:rsidRPr="00F24C34">
              <w:rPr>
                <w:rFonts w:cs="Arial"/>
                <w:lang w:val="en-GB"/>
              </w:rPr>
              <w:t>Previously looked-after children</w:t>
            </w:r>
          </w:p>
        </w:tc>
        <w:tc>
          <w:tcPr>
            <w:tcW w:w="5610" w:type="dxa"/>
          </w:tcPr>
          <w:p w14:paraId="3A1176CA" w14:textId="77777777" w:rsidR="00F24C34" w:rsidRPr="00F24C34" w:rsidRDefault="00F24C34" w:rsidP="00F24C34">
            <w:pPr>
              <w:spacing w:after="160" w:line="279" w:lineRule="auto"/>
              <w:rPr>
                <w:rFonts w:cs="Arial"/>
                <w:lang w:val="en-GB"/>
              </w:rPr>
            </w:pPr>
            <w:r w:rsidRPr="00F24C34">
              <w:rPr>
                <w:rFonts w:cs="Arial"/>
                <w:lang w:val="en-GB"/>
              </w:rPr>
              <w:t>Children who were previously in local authority care or were looked after by children’s services for more than a period of 24 hours. PLAC are also known as care leavers.</w:t>
            </w:r>
          </w:p>
        </w:tc>
      </w:tr>
      <w:tr w:rsidR="00F24C34" w:rsidRPr="00F24C34" w14:paraId="6B0A69AA"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625351BC" w14:textId="77777777" w:rsidR="00F24C34" w:rsidRPr="00F24C34" w:rsidRDefault="00F24C34" w:rsidP="00F24C34">
            <w:pPr>
              <w:spacing w:after="160" w:line="279" w:lineRule="auto"/>
              <w:rPr>
                <w:rFonts w:cs="Arial"/>
                <w:lang w:val="en-GB"/>
              </w:rPr>
            </w:pPr>
            <w:r w:rsidRPr="00F24C34">
              <w:rPr>
                <w:rFonts w:cs="Arial"/>
                <w:lang w:val="en-GB"/>
              </w:rPr>
              <w:t>PSHE</w:t>
            </w:r>
          </w:p>
        </w:tc>
        <w:tc>
          <w:tcPr>
            <w:tcW w:w="1860" w:type="dxa"/>
          </w:tcPr>
          <w:p w14:paraId="31739322" w14:textId="77777777" w:rsidR="00F24C34" w:rsidRPr="00F24C34" w:rsidRDefault="00F24C34" w:rsidP="00F24C34">
            <w:pPr>
              <w:spacing w:after="160" w:line="279" w:lineRule="auto"/>
              <w:rPr>
                <w:rFonts w:cs="Arial"/>
                <w:lang w:val="en-GB"/>
              </w:rPr>
            </w:pPr>
            <w:r w:rsidRPr="00F24C34">
              <w:rPr>
                <w:rFonts w:cs="Arial"/>
                <w:lang w:val="en-GB"/>
              </w:rPr>
              <w:t>Personal, social and health education</w:t>
            </w:r>
          </w:p>
        </w:tc>
        <w:tc>
          <w:tcPr>
            <w:tcW w:w="5610" w:type="dxa"/>
          </w:tcPr>
          <w:p w14:paraId="39E0402A" w14:textId="77777777" w:rsidR="00F24C34" w:rsidRPr="00F24C34" w:rsidRDefault="00F24C34" w:rsidP="00F24C34">
            <w:pPr>
              <w:spacing w:after="160" w:line="279" w:lineRule="auto"/>
              <w:rPr>
                <w:rFonts w:cs="Arial"/>
                <w:lang w:val="en-GB"/>
              </w:rPr>
            </w:pPr>
            <w:r w:rsidRPr="00F24C34">
              <w:rPr>
                <w:rFonts w:cs="Arial"/>
                <w:lang w:val="en-GB"/>
              </w:rPr>
              <w:t>A non-statutory subject in which pupils/ young people learn about themselves, other people, rights, responsibilities and relationships.</w:t>
            </w:r>
          </w:p>
        </w:tc>
      </w:tr>
      <w:tr w:rsidR="00F24C34" w:rsidRPr="00F24C34" w14:paraId="3CB7A282"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098499DE" w14:textId="77777777" w:rsidR="00F24C34" w:rsidRPr="00F24C34" w:rsidRDefault="00F24C34" w:rsidP="00F24C34">
            <w:pPr>
              <w:spacing w:after="160" w:line="279" w:lineRule="auto"/>
              <w:rPr>
                <w:rFonts w:cs="Arial"/>
                <w:lang w:val="en-GB"/>
              </w:rPr>
            </w:pPr>
            <w:r w:rsidRPr="00F24C34">
              <w:rPr>
                <w:rFonts w:cs="Arial"/>
                <w:lang w:val="en-GB"/>
              </w:rPr>
              <w:t>RSHE</w:t>
            </w:r>
          </w:p>
        </w:tc>
        <w:tc>
          <w:tcPr>
            <w:tcW w:w="1860" w:type="dxa"/>
          </w:tcPr>
          <w:p w14:paraId="3F0F9DE9" w14:textId="77777777" w:rsidR="00F24C34" w:rsidRPr="00F24C34" w:rsidRDefault="00F24C34" w:rsidP="00F24C34">
            <w:pPr>
              <w:spacing w:after="160" w:line="279" w:lineRule="auto"/>
              <w:rPr>
                <w:rFonts w:cs="Arial"/>
                <w:lang w:val="en-GB"/>
              </w:rPr>
            </w:pPr>
            <w:r w:rsidRPr="00F24C34">
              <w:rPr>
                <w:rFonts w:cs="Arial"/>
                <w:lang w:val="en-GB"/>
              </w:rPr>
              <w:t>Relationships, sex and health education</w:t>
            </w:r>
          </w:p>
        </w:tc>
        <w:tc>
          <w:tcPr>
            <w:tcW w:w="5610" w:type="dxa"/>
          </w:tcPr>
          <w:p w14:paraId="5529B954" w14:textId="77777777" w:rsidR="00F24C34" w:rsidRPr="00F24C34" w:rsidRDefault="00F24C34" w:rsidP="00F24C34">
            <w:pPr>
              <w:spacing w:after="160" w:line="279" w:lineRule="auto"/>
              <w:rPr>
                <w:rFonts w:cs="Arial"/>
                <w:lang w:val="en-GB"/>
              </w:rPr>
            </w:pPr>
            <w:r w:rsidRPr="00F24C34">
              <w:rPr>
                <w:rFonts w:cs="Arial"/>
                <w:lang w:val="en-GB"/>
              </w:rPr>
              <w:t>A compulsory subject from Year 7 for all pupils. Includes the teaching of sexual health, reproduction and sexuality, as well as promoting positive relationships.</w:t>
            </w:r>
          </w:p>
        </w:tc>
      </w:tr>
      <w:tr w:rsidR="00F24C34" w:rsidRPr="00F24C34" w14:paraId="7ACCD2D6"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6BE22AA4" w14:textId="77777777" w:rsidR="00F24C34" w:rsidRPr="00F24C34" w:rsidRDefault="00F24C34" w:rsidP="00F24C34">
            <w:pPr>
              <w:spacing w:after="160" w:line="279" w:lineRule="auto"/>
              <w:rPr>
                <w:rFonts w:cs="Arial"/>
                <w:lang w:val="en-GB"/>
              </w:rPr>
            </w:pPr>
            <w:r w:rsidRPr="00F24C34">
              <w:rPr>
                <w:rFonts w:cs="Arial"/>
                <w:lang w:val="en-GB"/>
              </w:rPr>
              <w:t>SCR</w:t>
            </w:r>
          </w:p>
        </w:tc>
        <w:tc>
          <w:tcPr>
            <w:tcW w:w="1860" w:type="dxa"/>
          </w:tcPr>
          <w:p w14:paraId="5E8AD87A" w14:textId="77777777" w:rsidR="00F24C34" w:rsidRPr="00F24C34" w:rsidRDefault="00F24C34" w:rsidP="00F24C34">
            <w:pPr>
              <w:spacing w:after="160" w:line="279" w:lineRule="auto"/>
              <w:rPr>
                <w:rFonts w:cs="Arial"/>
                <w:lang w:val="en-GB"/>
              </w:rPr>
            </w:pPr>
            <w:r w:rsidRPr="00F24C34">
              <w:rPr>
                <w:rFonts w:cs="Arial"/>
                <w:lang w:val="en-GB"/>
              </w:rPr>
              <w:t>Single central record</w:t>
            </w:r>
          </w:p>
        </w:tc>
        <w:tc>
          <w:tcPr>
            <w:tcW w:w="5610" w:type="dxa"/>
          </w:tcPr>
          <w:p w14:paraId="0F9FA6C0" w14:textId="77777777" w:rsidR="00F24C34" w:rsidRPr="00F24C34" w:rsidRDefault="00F24C34" w:rsidP="00F24C34">
            <w:pPr>
              <w:spacing w:after="160" w:line="279" w:lineRule="auto"/>
              <w:rPr>
                <w:rFonts w:cs="Arial"/>
                <w:lang w:val="en-GB"/>
              </w:rPr>
            </w:pPr>
            <w:r w:rsidRPr="00F24C34">
              <w:rPr>
                <w:rFonts w:cs="Arial"/>
                <w:lang w:val="en-GB"/>
              </w:rPr>
              <w:t>A statutory secure record of recruitment and identity checks for all permanent and temporary staff, proprietors, contractors, external coaches and instructors, and volunteers who attend the school/ college in a non-visitor capacity.</w:t>
            </w:r>
          </w:p>
        </w:tc>
      </w:tr>
      <w:tr w:rsidR="00F24C34" w:rsidRPr="00F24C34" w14:paraId="2B941B23" w14:textId="77777777" w:rsidTr="005D3DD7">
        <w:tblPrEx>
          <w:tblBorders>
            <w:top w:val="single" w:sz="4" w:space="0" w:color="auto"/>
            <w:left w:val="single" w:sz="4" w:space="0" w:color="auto"/>
            <w:bottom w:val="single" w:sz="4" w:space="0" w:color="auto"/>
            <w:right w:val="single" w:sz="4" w:space="0" w:color="auto"/>
          </w:tblBorders>
        </w:tblPrEx>
        <w:trPr>
          <w:trHeight w:val="1619"/>
        </w:trPr>
        <w:tc>
          <w:tcPr>
            <w:tcW w:w="1515" w:type="dxa"/>
          </w:tcPr>
          <w:p w14:paraId="1EC159B3" w14:textId="77777777" w:rsidR="00F24C34" w:rsidRPr="00F24C34" w:rsidRDefault="00F24C34" w:rsidP="00F24C34">
            <w:pPr>
              <w:spacing w:after="160" w:line="279" w:lineRule="auto"/>
              <w:rPr>
                <w:rFonts w:cs="Arial"/>
                <w:lang w:val="en-GB"/>
              </w:rPr>
            </w:pPr>
            <w:r w:rsidRPr="00F24C34">
              <w:rPr>
                <w:rFonts w:cs="Arial"/>
                <w:lang w:val="en-GB"/>
              </w:rPr>
              <w:lastRenderedPageBreak/>
              <w:t>SENCO</w:t>
            </w:r>
          </w:p>
        </w:tc>
        <w:tc>
          <w:tcPr>
            <w:tcW w:w="1860" w:type="dxa"/>
          </w:tcPr>
          <w:p w14:paraId="7A9AE88A" w14:textId="77777777" w:rsidR="00F24C34" w:rsidRPr="00F24C34" w:rsidRDefault="00F24C34" w:rsidP="00F24C34">
            <w:pPr>
              <w:spacing w:after="160" w:line="279" w:lineRule="auto"/>
              <w:rPr>
                <w:rFonts w:cs="Arial"/>
                <w:lang w:val="en-GB"/>
              </w:rPr>
            </w:pPr>
            <w:r w:rsidRPr="00F24C34">
              <w:rPr>
                <w:rFonts w:cs="Arial"/>
                <w:lang w:val="en-GB"/>
              </w:rPr>
              <w:t>Special educational needs coordinator</w:t>
            </w:r>
          </w:p>
        </w:tc>
        <w:tc>
          <w:tcPr>
            <w:tcW w:w="5610" w:type="dxa"/>
          </w:tcPr>
          <w:p w14:paraId="23D7DF09" w14:textId="77777777" w:rsidR="00F24C34" w:rsidRPr="00F24C34" w:rsidRDefault="00F24C34" w:rsidP="00F24C34">
            <w:pPr>
              <w:spacing w:after="160" w:line="279" w:lineRule="auto"/>
              <w:rPr>
                <w:rFonts w:cs="Arial"/>
                <w:lang w:val="en-GB"/>
              </w:rPr>
            </w:pPr>
            <w:r w:rsidRPr="00F24C34">
              <w:rPr>
                <w:rFonts w:cs="Arial"/>
                <w:lang w:val="en-GB"/>
              </w:rPr>
              <w:t>A statutory role within all schools maintaining oversight and coordinating the implementation of the school’s special educational needs policy and provision of education to pupils with special educational needs.</w:t>
            </w:r>
          </w:p>
        </w:tc>
      </w:tr>
      <w:tr w:rsidR="00F24C34" w:rsidRPr="00F24C34" w14:paraId="756DC296"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6BE1D066" w14:textId="77777777" w:rsidR="00F24C34" w:rsidRPr="00F24C34" w:rsidRDefault="00F24C34" w:rsidP="00F24C34">
            <w:pPr>
              <w:spacing w:after="160" w:line="279" w:lineRule="auto"/>
              <w:rPr>
                <w:rFonts w:cs="Arial"/>
                <w:lang w:val="en-GB"/>
              </w:rPr>
            </w:pPr>
            <w:r w:rsidRPr="00F24C34">
              <w:rPr>
                <w:rFonts w:cs="Arial"/>
                <w:lang w:val="en-GB"/>
              </w:rPr>
              <w:t>SLT</w:t>
            </w:r>
          </w:p>
        </w:tc>
        <w:tc>
          <w:tcPr>
            <w:tcW w:w="1860" w:type="dxa"/>
          </w:tcPr>
          <w:p w14:paraId="5104CC38" w14:textId="77777777" w:rsidR="00F24C34" w:rsidRPr="00F24C34" w:rsidRDefault="00F24C34" w:rsidP="00F24C34">
            <w:pPr>
              <w:spacing w:after="160" w:line="279" w:lineRule="auto"/>
              <w:rPr>
                <w:rFonts w:cs="Arial"/>
                <w:lang w:val="en-GB"/>
              </w:rPr>
            </w:pPr>
            <w:r w:rsidRPr="00F24C34">
              <w:rPr>
                <w:rFonts w:cs="Arial"/>
                <w:lang w:val="en-GB"/>
              </w:rPr>
              <w:t>Senior leadership team</w:t>
            </w:r>
          </w:p>
        </w:tc>
        <w:tc>
          <w:tcPr>
            <w:tcW w:w="5610" w:type="dxa"/>
          </w:tcPr>
          <w:p w14:paraId="401B613A" w14:textId="77777777" w:rsidR="00F24C34" w:rsidRPr="00F24C34" w:rsidRDefault="00F24C34" w:rsidP="00F24C34">
            <w:pPr>
              <w:spacing w:after="160" w:line="279" w:lineRule="auto"/>
              <w:rPr>
                <w:rFonts w:cs="Arial"/>
                <w:lang w:val="en-GB"/>
              </w:rPr>
            </w:pPr>
            <w:r w:rsidRPr="00F24C34">
              <w:rPr>
                <w:rFonts w:cs="Arial"/>
                <w:lang w:val="en-GB"/>
              </w:rPr>
              <w:t>Staff members who have been delegated leadership responsibilities in a school/ college.</w:t>
            </w:r>
          </w:p>
        </w:tc>
      </w:tr>
      <w:tr w:rsidR="00F24C34" w:rsidRPr="00F24C34" w14:paraId="0BADF19E"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0ECEF080" w14:textId="77777777" w:rsidR="00F24C34" w:rsidRPr="00F24C34" w:rsidRDefault="00F24C34" w:rsidP="00F24C34">
            <w:pPr>
              <w:spacing w:line="279" w:lineRule="auto"/>
              <w:rPr>
                <w:rFonts w:cs="Arial"/>
                <w:lang w:val="en-GB"/>
              </w:rPr>
            </w:pPr>
            <w:r w:rsidRPr="00F24C34">
              <w:rPr>
                <w:rFonts w:cs="Arial"/>
                <w:lang w:val="en-GB"/>
              </w:rPr>
              <w:t>TRA</w:t>
            </w:r>
          </w:p>
        </w:tc>
        <w:tc>
          <w:tcPr>
            <w:tcW w:w="1860" w:type="dxa"/>
          </w:tcPr>
          <w:p w14:paraId="33ED29A7" w14:textId="77777777" w:rsidR="00F24C34" w:rsidRPr="00F24C34" w:rsidRDefault="00F24C34" w:rsidP="00F24C34">
            <w:pPr>
              <w:spacing w:line="279" w:lineRule="auto"/>
              <w:rPr>
                <w:rFonts w:cs="Arial"/>
                <w:lang w:val="en-GB"/>
              </w:rPr>
            </w:pPr>
            <w:r w:rsidRPr="00F24C34">
              <w:rPr>
                <w:rFonts w:cs="Arial"/>
                <w:lang w:val="en-GB"/>
              </w:rPr>
              <w:t>Teaching Regulation Agency</w:t>
            </w:r>
          </w:p>
        </w:tc>
        <w:tc>
          <w:tcPr>
            <w:tcW w:w="5610" w:type="dxa"/>
          </w:tcPr>
          <w:p w14:paraId="2C63CCA0" w14:textId="77777777" w:rsidR="00F24C34" w:rsidRPr="00F24C34" w:rsidRDefault="00F24C34" w:rsidP="00F24C34">
            <w:pPr>
              <w:rPr>
                <w:rFonts w:cs="Arial"/>
                <w:lang w:val="en-GB"/>
              </w:rPr>
            </w:pPr>
            <w:r w:rsidRPr="00F24C34">
              <w:rPr>
                <w:rFonts w:cs="Arial"/>
                <w:lang w:val="en-GB"/>
              </w:rPr>
              <w:t>An executive agency of the DfE with responsibility for the regulation of the teaching profession.</w:t>
            </w:r>
          </w:p>
        </w:tc>
      </w:tr>
      <w:tr w:rsidR="00F24C34" w:rsidRPr="00F24C34" w14:paraId="59141A78"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2B1AE58F" w14:textId="77777777" w:rsidR="00F24C34" w:rsidRPr="00F24C34" w:rsidRDefault="00F24C34" w:rsidP="00F24C34">
            <w:pPr>
              <w:spacing w:after="160" w:line="279" w:lineRule="auto"/>
              <w:rPr>
                <w:rFonts w:cs="Arial"/>
                <w:lang w:val="en-GB"/>
              </w:rPr>
            </w:pPr>
            <w:r w:rsidRPr="00F24C34">
              <w:rPr>
                <w:rFonts w:cs="Arial"/>
                <w:lang w:val="en-GB"/>
              </w:rPr>
              <w:t>VSH</w:t>
            </w:r>
          </w:p>
        </w:tc>
        <w:tc>
          <w:tcPr>
            <w:tcW w:w="1860" w:type="dxa"/>
          </w:tcPr>
          <w:p w14:paraId="41E56A67" w14:textId="77777777" w:rsidR="00F24C34" w:rsidRPr="00F24C34" w:rsidRDefault="00F24C34" w:rsidP="00F24C34">
            <w:pPr>
              <w:spacing w:after="160" w:line="279" w:lineRule="auto"/>
              <w:rPr>
                <w:rFonts w:cs="Arial"/>
                <w:lang w:val="en-GB"/>
              </w:rPr>
            </w:pPr>
            <w:r w:rsidRPr="00F24C34">
              <w:rPr>
                <w:rFonts w:cs="Arial"/>
                <w:lang w:val="en-GB"/>
              </w:rPr>
              <w:t>Virtual school head</w:t>
            </w:r>
          </w:p>
        </w:tc>
        <w:tc>
          <w:tcPr>
            <w:tcW w:w="5610" w:type="dxa"/>
          </w:tcPr>
          <w:p w14:paraId="192FC7E3" w14:textId="77777777" w:rsidR="00F24C34" w:rsidRPr="00F24C34" w:rsidRDefault="00F24C34" w:rsidP="00F24C34">
            <w:pPr>
              <w:spacing w:after="160" w:line="279" w:lineRule="auto"/>
              <w:rPr>
                <w:rFonts w:cs="Arial"/>
                <w:lang w:val="en-GB"/>
              </w:rPr>
            </w:pPr>
            <w:r w:rsidRPr="00F24C34">
              <w:rPr>
                <w:rFonts w:cs="Arial"/>
                <w:lang w:val="en-GB"/>
              </w:rPr>
              <w:t xml:space="preserve">Virtual school heads </w:t>
            </w:r>
            <w:proofErr w:type="gramStart"/>
            <w:r w:rsidRPr="00F24C34">
              <w:rPr>
                <w:rFonts w:cs="Arial"/>
                <w:lang w:val="en-GB"/>
              </w:rPr>
              <w:t>are in charge of</w:t>
            </w:r>
            <w:proofErr w:type="gramEnd"/>
            <w:r w:rsidRPr="00F24C34">
              <w:rPr>
                <w:rFonts w:cs="Arial"/>
                <w:lang w:val="en-GB"/>
              </w:rPr>
              <w:t xml:space="preserve"> promoting the educational achievement of all the children looked after by the local authority they work for, and all children who currently have, or previously had, a social worker.</w:t>
            </w:r>
          </w:p>
        </w:tc>
      </w:tr>
      <w:tr w:rsidR="00F24C34" w:rsidRPr="00F24C34" w14:paraId="76C4B62F" w14:textId="77777777" w:rsidTr="005D3DD7">
        <w:tblPrEx>
          <w:tblBorders>
            <w:top w:val="single" w:sz="4" w:space="0" w:color="auto"/>
            <w:left w:val="single" w:sz="4" w:space="0" w:color="auto"/>
            <w:bottom w:val="single" w:sz="4" w:space="0" w:color="auto"/>
            <w:right w:val="single" w:sz="4" w:space="0" w:color="auto"/>
          </w:tblBorders>
        </w:tblPrEx>
        <w:trPr>
          <w:trHeight w:val="555"/>
        </w:trPr>
        <w:tc>
          <w:tcPr>
            <w:tcW w:w="1515" w:type="dxa"/>
          </w:tcPr>
          <w:p w14:paraId="7348409D" w14:textId="77777777" w:rsidR="00F24C34" w:rsidRPr="00F24C34" w:rsidRDefault="00F24C34" w:rsidP="00F24C34">
            <w:pPr>
              <w:spacing w:after="160" w:line="279" w:lineRule="auto"/>
              <w:rPr>
                <w:rFonts w:cs="Arial"/>
                <w:lang w:val="en-GB"/>
              </w:rPr>
            </w:pPr>
            <w:r w:rsidRPr="00F24C34">
              <w:rPr>
                <w:rFonts w:cs="Arial"/>
                <w:lang w:val="en-GB"/>
              </w:rPr>
              <w:t>CFF</w:t>
            </w:r>
          </w:p>
        </w:tc>
        <w:tc>
          <w:tcPr>
            <w:tcW w:w="1860" w:type="dxa"/>
          </w:tcPr>
          <w:p w14:paraId="35E3AAC4" w14:textId="77777777" w:rsidR="00F24C34" w:rsidRPr="00F24C34" w:rsidRDefault="00F24C34" w:rsidP="00F24C34">
            <w:pPr>
              <w:spacing w:after="160" w:line="279" w:lineRule="auto"/>
              <w:rPr>
                <w:rFonts w:cs="Arial"/>
                <w:lang w:val="en-GB"/>
              </w:rPr>
            </w:pPr>
            <w:r w:rsidRPr="00F24C34">
              <w:rPr>
                <w:rFonts w:cs="Arial"/>
                <w:lang w:val="en-GB"/>
              </w:rPr>
              <w:t>The Carr Fenton Foundation</w:t>
            </w:r>
          </w:p>
        </w:tc>
        <w:tc>
          <w:tcPr>
            <w:tcW w:w="5610" w:type="dxa"/>
          </w:tcPr>
          <w:p w14:paraId="7A1AF20C" w14:textId="77777777" w:rsidR="00F24C34" w:rsidRPr="00F24C34" w:rsidRDefault="00F24C34" w:rsidP="00F24C34">
            <w:pPr>
              <w:spacing w:after="160" w:line="279" w:lineRule="auto"/>
              <w:rPr>
                <w:rFonts w:cs="Arial"/>
                <w:lang w:val="en-GB"/>
              </w:rPr>
            </w:pPr>
            <w:r w:rsidRPr="00F24C34">
              <w:rPr>
                <w:rFonts w:cs="Arial"/>
                <w:lang w:val="en-GB"/>
              </w:rPr>
              <w:t xml:space="preserve">The Carr Fenton Foundation owns and manages Little Learner’s Day Nursery, Doncaster School for Deaf Children, Dickson House Children’s Home, Yorkshire Rose College and Aspire to Be </w:t>
            </w:r>
          </w:p>
        </w:tc>
      </w:tr>
    </w:tbl>
    <w:p w14:paraId="738E24C7" w14:textId="77777777" w:rsidR="00F24C34" w:rsidRPr="00F24C34" w:rsidRDefault="00F24C34" w:rsidP="00F24C34">
      <w:pPr>
        <w:rPr>
          <w:lang w:val="en-GB"/>
        </w:rPr>
      </w:pPr>
    </w:p>
    <w:p w14:paraId="5B676F20" w14:textId="77777777" w:rsidR="00F24C34" w:rsidRPr="00731166" w:rsidRDefault="00F24C34" w:rsidP="00731166">
      <w:pPr>
        <w:pStyle w:val="MediumHeading"/>
      </w:pPr>
      <w:bookmarkStart w:id="3" w:name="_Toc231475450"/>
      <w:r w:rsidRPr="00731166">
        <w:t>Definitions</w:t>
      </w:r>
      <w:bookmarkEnd w:id="3"/>
    </w:p>
    <w:p w14:paraId="2A1EFF95" w14:textId="77777777" w:rsidR="00F24C34" w:rsidRPr="00F24C34" w:rsidRDefault="00F24C34" w:rsidP="00F24C34">
      <w:pPr>
        <w:rPr>
          <w:lang w:val="en-GB"/>
        </w:rPr>
      </w:pPr>
      <w:r w:rsidRPr="00F24C34">
        <w:rPr>
          <w:lang w:val="en-GB"/>
        </w:rPr>
        <w:t xml:space="preserve">The terms </w:t>
      </w:r>
      <w:r w:rsidRPr="00F24C34">
        <w:rPr>
          <w:rFonts w:ascii="Neutrif Pro Bold" w:hAnsi="Neutrif Pro Bold"/>
          <w:b/>
          <w:bCs/>
          <w:lang w:val="en-GB"/>
        </w:rPr>
        <w:t>“children”</w:t>
      </w:r>
      <w:r w:rsidRPr="00F24C34">
        <w:rPr>
          <w:lang w:val="en-GB"/>
        </w:rPr>
        <w:t xml:space="preserve"> and </w:t>
      </w:r>
      <w:r w:rsidRPr="00F24C34">
        <w:rPr>
          <w:rFonts w:ascii="Neutrif Pro Bold" w:hAnsi="Neutrif Pro Bold"/>
          <w:b/>
          <w:bCs/>
          <w:lang w:val="en-GB"/>
        </w:rPr>
        <w:t>“child”</w:t>
      </w:r>
      <w:r w:rsidRPr="00F24C34">
        <w:rPr>
          <w:lang w:val="en-GB"/>
        </w:rPr>
        <w:t xml:space="preserve"> refer to anyone under the age of 18. </w:t>
      </w:r>
    </w:p>
    <w:p w14:paraId="023FD29F" w14:textId="77777777" w:rsidR="00F24C34" w:rsidRPr="00F24C34" w:rsidRDefault="00F24C34" w:rsidP="00F24C34">
      <w:pPr>
        <w:rPr>
          <w:lang w:val="en-GB"/>
        </w:rPr>
      </w:pPr>
      <w:r w:rsidRPr="00F24C34">
        <w:rPr>
          <w:lang w:val="en-GB"/>
        </w:rPr>
        <w:t>This policy applies to young people in college</w:t>
      </w:r>
    </w:p>
    <w:p w14:paraId="657FC8EB"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safeguarding and protecting the welfare of children”</w:t>
      </w:r>
      <w:r w:rsidRPr="00F24C34">
        <w:rPr>
          <w:lang w:val="en-GB"/>
        </w:rPr>
        <w:t xml:space="preserve"> is defined as: </w:t>
      </w:r>
    </w:p>
    <w:p w14:paraId="724BD130" w14:textId="24878132" w:rsidR="00F24C34" w:rsidRPr="00F24C34" w:rsidRDefault="00F24C34" w:rsidP="00F24C34">
      <w:pPr>
        <w:rPr>
          <w:lang w:val="en-GB"/>
        </w:rPr>
      </w:pPr>
      <w:r w:rsidRPr="00F24C34">
        <w:rPr>
          <w:lang w:val="en-GB"/>
        </w:rPr>
        <w:t>•</w:t>
      </w:r>
      <w:r w:rsidR="009D5A24">
        <w:rPr>
          <w:lang w:val="en-GB"/>
        </w:rPr>
        <w:t xml:space="preserve"> </w:t>
      </w:r>
      <w:r w:rsidRPr="00F24C34">
        <w:rPr>
          <w:lang w:val="en-GB"/>
        </w:rPr>
        <w:t>Providing help and support to meet the needs of pupils/ young people as soon as problems emerge.</w:t>
      </w:r>
    </w:p>
    <w:p w14:paraId="61A50BE8" w14:textId="6DFFBA96" w:rsidR="00F24C34" w:rsidRPr="00F24C34" w:rsidRDefault="00F24C34" w:rsidP="00F24C34">
      <w:pPr>
        <w:rPr>
          <w:lang w:val="en-GB"/>
        </w:rPr>
      </w:pPr>
      <w:r w:rsidRPr="00F24C34">
        <w:rPr>
          <w:lang w:val="en-GB"/>
        </w:rPr>
        <w:t>•</w:t>
      </w:r>
      <w:r w:rsidR="009D5A24">
        <w:rPr>
          <w:lang w:val="en-GB"/>
        </w:rPr>
        <w:t xml:space="preserve"> </w:t>
      </w:r>
      <w:r w:rsidRPr="00F24C34">
        <w:rPr>
          <w:lang w:val="en-GB"/>
        </w:rPr>
        <w:t xml:space="preserve">Protecting pupils/ young people from maltreatment, whether that is within or outside the home, including online. </w:t>
      </w:r>
    </w:p>
    <w:p w14:paraId="13C6ABA9" w14:textId="2021531E" w:rsidR="00F24C34" w:rsidRPr="00F24C34" w:rsidRDefault="00F24C34" w:rsidP="00F24C34">
      <w:pPr>
        <w:rPr>
          <w:lang w:val="en-GB"/>
        </w:rPr>
      </w:pPr>
      <w:r w:rsidRPr="00F24C34">
        <w:rPr>
          <w:lang w:val="en-GB"/>
        </w:rPr>
        <w:t>•</w:t>
      </w:r>
      <w:r w:rsidR="00B10D8B">
        <w:rPr>
          <w:lang w:val="en-GB"/>
        </w:rPr>
        <w:t xml:space="preserve"> </w:t>
      </w:r>
      <w:r w:rsidRPr="00F24C34">
        <w:rPr>
          <w:lang w:val="en-GB"/>
        </w:rPr>
        <w:t>Preventing the impairment of pupils’ / young people’s mental and physical health or development.</w:t>
      </w:r>
    </w:p>
    <w:p w14:paraId="47B426D8" w14:textId="4284A386" w:rsidR="00F24C34" w:rsidRPr="00F24C34" w:rsidRDefault="00F24C34" w:rsidP="00F24C34">
      <w:pPr>
        <w:rPr>
          <w:lang w:val="en-GB"/>
        </w:rPr>
      </w:pPr>
      <w:r w:rsidRPr="00F24C34">
        <w:rPr>
          <w:lang w:val="en-GB"/>
        </w:rPr>
        <w:t>•</w:t>
      </w:r>
      <w:r w:rsidR="00B10D8B">
        <w:rPr>
          <w:lang w:val="en-GB"/>
        </w:rPr>
        <w:t xml:space="preserve"> </w:t>
      </w:r>
      <w:r w:rsidRPr="00F24C34">
        <w:rPr>
          <w:lang w:val="en-GB"/>
        </w:rPr>
        <w:t>Ensuring that pupils / young people grow up in circumstances consistent with the provision of safe and effective care.</w:t>
      </w:r>
    </w:p>
    <w:p w14:paraId="65430C00" w14:textId="1F3C1617" w:rsidR="00F24C34" w:rsidRPr="00F24C34" w:rsidRDefault="00F24C34" w:rsidP="00F24C34">
      <w:pPr>
        <w:rPr>
          <w:lang w:val="en-GB"/>
        </w:rPr>
      </w:pPr>
      <w:r w:rsidRPr="00F24C34">
        <w:rPr>
          <w:lang w:val="en-GB"/>
        </w:rPr>
        <w:t>•</w:t>
      </w:r>
      <w:r w:rsidR="00B10D8B">
        <w:rPr>
          <w:lang w:val="en-GB"/>
        </w:rPr>
        <w:t xml:space="preserve"> </w:t>
      </w:r>
      <w:r w:rsidRPr="00F24C34">
        <w:rPr>
          <w:lang w:val="en-GB"/>
        </w:rPr>
        <w:t xml:space="preserve">Taking action to enable all pupils / young people to have the best outcomes.  </w:t>
      </w:r>
    </w:p>
    <w:p w14:paraId="58304C8B" w14:textId="77777777" w:rsidR="00F24C34" w:rsidRPr="00F24C34" w:rsidRDefault="00F24C34" w:rsidP="00F24C34">
      <w:pPr>
        <w:rPr>
          <w:lang w:val="en-GB"/>
        </w:rPr>
      </w:pPr>
      <w:r w:rsidRPr="00F24C34">
        <w:rPr>
          <w:lang w:val="en-GB"/>
        </w:rPr>
        <w:lastRenderedPageBreak/>
        <w:t xml:space="preserve">For the purposes of this policy, </w:t>
      </w:r>
      <w:r w:rsidRPr="00F24C34">
        <w:rPr>
          <w:rFonts w:ascii="Neutrif Pro Bold" w:hAnsi="Neutrif Pro Bold"/>
          <w:b/>
          <w:bCs/>
          <w:lang w:val="en-GB"/>
        </w:rPr>
        <w:t>“consent”</w:t>
      </w:r>
      <w:r w:rsidRPr="00F24C34">
        <w:rPr>
          <w:lang w:val="en-GB"/>
        </w:rPr>
        <w:t xml:space="preserve"> is defined as having the freedom and capacity to choose to engage in sexual activity. Consent may be given to one sort of sexual activity but not </w:t>
      </w:r>
      <w:proofErr w:type="gramStart"/>
      <w:r w:rsidRPr="00F24C34">
        <w:rPr>
          <w:lang w:val="en-GB"/>
        </w:rPr>
        <w:t>another, and</w:t>
      </w:r>
      <w:proofErr w:type="gramEnd"/>
      <w:r w:rsidRPr="00F24C34">
        <w:rPr>
          <w:lang w:val="en-GB"/>
        </w:rPr>
        <w:t xml:space="preserve"> can be withdrawn at any time during sexual activity and each time activity occurs. A person only consents to a sexual activity if they agree by choice to that </w:t>
      </w:r>
      <w:proofErr w:type="gramStart"/>
      <w:r w:rsidRPr="00F24C34">
        <w:rPr>
          <w:lang w:val="en-GB"/>
        </w:rPr>
        <w:t>activity, and</w:t>
      </w:r>
      <w:proofErr w:type="gramEnd"/>
      <w:r w:rsidRPr="00F24C34">
        <w:rPr>
          <w:lang w:val="en-GB"/>
        </w:rPr>
        <w:t xml:space="preserve"> has the freedom and capacity to make that choice. Children under the age of 13 can never consent to any sexual activity. The age of consent is 16.</w:t>
      </w:r>
    </w:p>
    <w:p w14:paraId="4FF54397"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b/>
          <w:bCs/>
          <w:lang w:val="en-GB"/>
        </w:rPr>
        <w:t>“sexual violence”</w:t>
      </w:r>
      <w:r w:rsidRPr="00F24C34">
        <w:rPr>
          <w:lang w:val="en-GB"/>
        </w:rPr>
        <w:t xml:space="preserve"> refers to the following offences as defined under the Sexual Offences Act 2003:</w:t>
      </w:r>
    </w:p>
    <w:p w14:paraId="0F2EE28F" w14:textId="294C14C5" w:rsidR="00F24C34" w:rsidRPr="00F24C34" w:rsidRDefault="00F24C34" w:rsidP="00F24C34">
      <w:pPr>
        <w:rPr>
          <w:lang w:val="en-GB"/>
        </w:rPr>
      </w:pPr>
      <w:r w:rsidRPr="00F24C34">
        <w:rPr>
          <w:lang w:val="en-GB"/>
        </w:rPr>
        <w:t>•</w:t>
      </w:r>
      <w:r w:rsidR="00B10D8B">
        <w:rPr>
          <w:lang w:val="en-GB"/>
        </w:rPr>
        <w:t xml:space="preserve"> </w:t>
      </w:r>
      <w:r w:rsidRPr="00F24C34">
        <w:rPr>
          <w:rFonts w:ascii="Neutrif Pro Bold" w:hAnsi="Neutrif Pro Bold"/>
          <w:b/>
          <w:bCs/>
          <w:lang w:val="en-GB"/>
        </w:rPr>
        <w:t>Rape:</w:t>
      </w:r>
      <w:r w:rsidRPr="00F24C34">
        <w:rPr>
          <w:lang w:val="en-GB"/>
        </w:rPr>
        <w:t xml:space="preserve"> A person (A) commits an offence of rape if they intentionally penetrate the vagina, anus or mouth of another person (B) with their penis, B does not consent to the penetration, and A does not reasonably believe that B consents.</w:t>
      </w:r>
    </w:p>
    <w:p w14:paraId="14B62E3E" w14:textId="44DBB851" w:rsidR="00F24C34" w:rsidRPr="00F24C34" w:rsidRDefault="00F24C34" w:rsidP="00F24C34">
      <w:pPr>
        <w:rPr>
          <w:lang w:val="en-GB"/>
        </w:rPr>
      </w:pPr>
      <w:r w:rsidRPr="00F24C34">
        <w:rPr>
          <w:lang w:val="en-GB"/>
        </w:rPr>
        <w:t>•</w:t>
      </w:r>
      <w:r w:rsidR="00B10D8B">
        <w:rPr>
          <w:lang w:val="en-GB"/>
        </w:rPr>
        <w:t xml:space="preserve"> </w:t>
      </w:r>
      <w:r w:rsidRPr="00F24C34">
        <w:rPr>
          <w:rFonts w:ascii="Neutrif Pro Bold" w:hAnsi="Neutrif Pro Bold"/>
          <w:b/>
          <w:bCs/>
          <w:lang w:val="en-GB"/>
        </w:rPr>
        <w:t>Assault by penetration:</w:t>
      </w:r>
      <w:r w:rsidRPr="00F24C34">
        <w:rPr>
          <w:lang w:val="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2C18AD08" w14:textId="22747FE7" w:rsidR="00F24C34" w:rsidRPr="00F24C34" w:rsidRDefault="00F24C34" w:rsidP="00F24C34">
      <w:pPr>
        <w:rPr>
          <w:lang w:val="en-GB"/>
        </w:rPr>
      </w:pPr>
      <w:r w:rsidRPr="00F24C34">
        <w:rPr>
          <w:lang w:val="en-GB"/>
        </w:rPr>
        <w:t>•</w:t>
      </w:r>
      <w:r w:rsidR="00B10D8B">
        <w:rPr>
          <w:lang w:val="en-GB"/>
        </w:rPr>
        <w:t xml:space="preserve"> </w:t>
      </w:r>
      <w:r w:rsidRPr="00F24C34">
        <w:rPr>
          <w:rFonts w:ascii="Neutrif Pro Bold" w:hAnsi="Neutrif Pro Bold"/>
          <w:b/>
          <w:bCs/>
          <w:lang w:val="en-GB"/>
        </w:rPr>
        <w:t>Sexual assault:</w:t>
      </w:r>
      <w:r w:rsidRPr="00F24C34">
        <w:rPr>
          <w:b/>
          <w:bCs/>
          <w:lang w:val="en-GB"/>
        </w:rPr>
        <w:t xml:space="preserve"> </w:t>
      </w:r>
      <w:r w:rsidRPr="00F24C34">
        <w:rPr>
          <w:lang w:val="en-GB"/>
        </w:rPr>
        <w:t>A person (A) commits an offence of sexual assault if they intentionally touch another person (B), the touching is sexual, B does not consent to the touching, and A does not reasonably believe that B consents.</w:t>
      </w:r>
    </w:p>
    <w:p w14:paraId="49B2E1B3" w14:textId="5489B5F6" w:rsidR="00F24C34" w:rsidRPr="00F24C34" w:rsidRDefault="00F24C34" w:rsidP="00F24C34">
      <w:pPr>
        <w:rPr>
          <w:lang w:val="en-GB"/>
        </w:rPr>
      </w:pPr>
      <w:r w:rsidRPr="00F24C34">
        <w:rPr>
          <w:lang w:val="en-GB"/>
        </w:rPr>
        <w:t>•</w:t>
      </w:r>
      <w:r w:rsidR="00B10D8B">
        <w:rPr>
          <w:lang w:val="en-GB"/>
        </w:rPr>
        <w:t xml:space="preserve"> </w:t>
      </w:r>
      <w:r w:rsidRPr="00F24C34">
        <w:rPr>
          <w:rFonts w:ascii="Neutrif Pro Bold" w:hAnsi="Neutrif Pro Bold"/>
          <w:b/>
          <w:bCs/>
          <w:lang w:val="en-GB"/>
        </w:rPr>
        <w:t>Causing someone to engage in sexual activity without consent:</w:t>
      </w:r>
      <w:r w:rsidRPr="00F24C34">
        <w:rPr>
          <w:lang w:val="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6E89690A"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b/>
          <w:bCs/>
          <w:lang w:val="en-GB"/>
        </w:rPr>
        <w:t>“sexual harassment”</w:t>
      </w:r>
      <w:r w:rsidRPr="00F24C34">
        <w:rPr>
          <w:lang w:val="en-GB"/>
        </w:rPr>
        <w:t xml:space="preserve"> refers to unwanted conduct of a sexual nature that occurs online or offline, inside or outside of school/ college. Sexual harassment is likely to violate a pupil’s / young person’s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p>
    <w:p w14:paraId="288F9CBF" w14:textId="6E929CA6" w:rsidR="00F24C34" w:rsidRPr="00F24C34" w:rsidRDefault="00F24C34" w:rsidP="00F24C34">
      <w:pPr>
        <w:rPr>
          <w:lang w:val="en-GB"/>
        </w:rPr>
      </w:pPr>
      <w:r w:rsidRPr="00F24C34">
        <w:rPr>
          <w:lang w:val="en-GB"/>
        </w:rPr>
        <w:t>•</w:t>
      </w:r>
      <w:r w:rsidR="008F7788">
        <w:rPr>
          <w:lang w:val="en-GB"/>
        </w:rPr>
        <w:t xml:space="preserve"> </w:t>
      </w:r>
      <w:r w:rsidRPr="00F24C34">
        <w:rPr>
          <w:lang w:val="en-GB"/>
        </w:rPr>
        <w:t>Sexual comments, such as sexual stories, lewd comments, sexual remarks about clothes and appearance, and sexualised name-calling.</w:t>
      </w:r>
    </w:p>
    <w:p w14:paraId="287D0575" w14:textId="06F8852C" w:rsidR="00F24C34" w:rsidRPr="00F24C34" w:rsidRDefault="00F24C34" w:rsidP="00F24C34">
      <w:pPr>
        <w:rPr>
          <w:lang w:val="en-GB"/>
        </w:rPr>
      </w:pPr>
      <w:r w:rsidRPr="00F24C34">
        <w:rPr>
          <w:lang w:val="en-GB"/>
        </w:rPr>
        <w:t>•</w:t>
      </w:r>
      <w:r w:rsidR="008F7788">
        <w:rPr>
          <w:lang w:val="en-GB"/>
        </w:rPr>
        <w:t xml:space="preserve"> </w:t>
      </w:r>
      <w:r w:rsidRPr="00F24C34">
        <w:rPr>
          <w:lang w:val="en-GB"/>
        </w:rPr>
        <w:t>Sexual “jokes” and taunting.</w:t>
      </w:r>
    </w:p>
    <w:p w14:paraId="5F472A93" w14:textId="7A35A7D3" w:rsidR="00F24C34" w:rsidRPr="00F24C34" w:rsidRDefault="00F24C34" w:rsidP="00F24C34">
      <w:pPr>
        <w:rPr>
          <w:lang w:val="en-GB"/>
        </w:rPr>
      </w:pPr>
      <w:r w:rsidRPr="00F24C34">
        <w:rPr>
          <w:lang w:val="en-GB"/>
        </w:rPr>
        <w:lastRenderedPageBreak/>
        <w:t>•</w:t>
      </w:r>
      <w:r w:rsidR="008F7788">
        <w:rPr>
          <w:lang w:val="en-GB"/>
        </w:rPr>
        <w:t xml:space="preserve"> </w:t>
      </w:r>
      <w:r w:rsidRPr="00F24C34">
        <w:rPr>
          <w:lang w:val="en-GB"/>
        </w:rPr>
        <w:t>Physical behaviour, such as deliberately brushing against someone, interfering with someone’s clothes, and displaying images of a sexual nature.</w:t>
      </w:r>
    </w:p>
    <w:p w14:paraId="483937C6" w14:textId="41455F45" w:rsidR="00F24C34" w:rsidRPr="00F24C34" w:rsidRDefault="00F24C34" w:rsidP="00F24C34">
      <w:pPr>
        <w:rPr>
          <w:lang w:val="en-GB"/>
        </w:rPr>
      </w:pPr>
      <w:r w:rsidRPr="00F24C34">
        <w:rPr>
          <w:lang w:val="en-GB"/>
        </w:rPr>
        <w:t>•</w:t>
      </w:r>
      <w:r w:rsidR="008F7788">
        <w:rPr>
          <w:lang w:val="en-GB"/>
        </w:rPr>
        <w:t xml:space="preserve"> </w:t>
      </w:r>
      <w:r w:rsidRPr="00F24C34">
        <w:rPr>
          <w:lang w:val="en-GB"/>
        </w:rPr>
        <w:t xml:space="preserve">Online sexual harassment, which may be standalone or part of a wider pattern of sexual harassment and/or sexual violence. This includes: </w:t>
      </w:r>
    </w:p>
    <w:p w14:paraId="561D6FC2" w14:textId="65BF7FB3" w:rsidR="00F24C34" w:rsidRPr="008F7788" w:rsidRDefault="00F24C34" w:rsidP="00966A69">
      <w:pPr>
        <w:pStyle w:val="ListParagraph"/>
        <w:numPr>
          <w:ilvl w:val="0"/>
          <w:numId w:val="51"/>
        </w:numPr>
      </w:pPr>
      <w:r w:rsidRPr="008F7788">
        <w:t>The consensual and non-consensual sharing of nude and semi-nude images and/or videos.</w:t>
      </w:r>
    </w:p>
    <w:p w14:paraId="42555498" w14:textId="65311BCC" w:rsidR="00F24C34" w:rsidRPr="008F7788" w:rsidRDefault="00F24C34" w:rsidP="00966A69">
      <w:pPr>
        <w:pStyle w:val="ListParagraph"/>
        <w:numPr>
          <w:ilvl w:val="0"/>
          <w:numId w:val="51"/>
        </w:numPr>
      </w:pPr>
      <w:r w:rsidRPr="008F7788">
        <w:t>Sharing unwanted explicit content.</w:t>
      </w:r>
    </w:p>
    <w:p w14:paraId="5E9B335E" w14:textId="465EC20D" w:rsidR="00F24C34" w:rsidRPr="008F7788" w:rsidRDefault="00F24C34" w:rsidP="00966A69">
      <w:pPr>
        <w:pStyle w:val="ListParagraph"/>
        <w:numPr>
          <w:ilvl w:val="0"/>
          <w:numId w:val="51"/>
        </w:numPr>
      </w:pPr>
      <w:r w:rsidRPr="008F7788">
        <w:t>Upskirting.</w:t>
      </w:r>
    </w:p>
    <w:p w14:paraId="030E896D" w14:textId="16060D01" w:rsidR="00F24C34" w:rsidRPr="008F7788" w:rsidRDefault="00F24C34" w:rsidP="00966A69">
      <w:pPr>
        <w:pStyle w:val="ListParagraph"/>
        <w:numPr>
          <w:ilvl w:val="0"/>
          <w:numId w:val="51"/>
        </w:numPr>
      </w:pPr>
      <w:r w:rsidRPr="008F7788">
        <w:t>Sexualised online bullying.</w:t>
      </w:r>
    </w:p>
    <w:p w14:paraId="5FBAB9C4" w14:textId="4D7B075D" w:rsidR="00F24C34" w:rsidRPr="008F7788" w:rsidRDefault="00F24C34" w:rsidP="00966A69">
      <w:pPr>
        <w:pStyle w:val="ListParagraph"/>
        <w:numPr>
          <w:ilvl w:val="0"/>
          <w:numId w:val="51"/>
        </w:numPr>
      </w:pPr>
      <w:r w:rsidRPr="008F7788">
        <w:t>Unwanted sexual comments and messages, including on social media.</w:t>
      </w:r>
    </w:p>
    <w:p w14:paraId="197583A0" w14:textId="4E9C30BA" w:rsidR="00F24C34" w:rsidRPr="008F7788" w:rsidRDefault="00F24C34" w:rsidP="00966A69">
      <w:pPr>
        <w:pStyle w:val="ListParagraph"/>
        <w:numPr>
          <w:ilvl w:val="0"/>
          <w:numId w:val="51"/>
        </w:numPr>
      </w:pPr>
      <w:r w:rsidRPr="008F7788">
        <w:t>Sexual exploitation, coercion, and threats.</w:t>
      </w:r>
    </w:p>
    <w:p w14:paraId="4C475F6D" w14:textId="77777777" w:rsidR="00F24C34" w:rsidRPr="00F24C34" w:rsidRDefault="00F24C34" w:rsidP="00F24C34">
      <w:pPr>
        <w:rPr>
          <w:lang w:val="en-GB"/>
        </w:rPr>
      </w:pPr>
    </w:p>
    <w:p w14:paraId="6924AB51"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upskirting</w:t>
      </w:r>
      <w:r w:rsidRPr="00F24C34">
        <w:rPr>
          <w:rFonts w:ascii="Neutrif Pro Bold" w:hAnsi="Neutrif Pro Bold"/>
          <w:lang w:val="en-GB"/>
        </w:rPr>
        <w:t>”</w:t>
      </w:r>
      <w:r w:rsidRPr="00F24C34">
        <w:rPr>
          <w:lang w:val="en-GB"/>
        </w:rPr>
        <w:t xml:space="preserve"> 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 young people and staff, of any gender can be a victim of upskirting. </w:t>
      </w:r>
    </w:p>
    <w:p w14:paraId="3ECD30A5" w14:textId="0B0B118A" w:rsidR="00F24C34" w:rsidRPr="00F24C34" w:rsidRDefault="00F24C34" w:rsidP="00F24C34">
      <w:pPr>
        <w:rPr>
          <w:lang w:val="en-GB"/>
        </w:rPr>
      </w:pPr>
      <w:r w:rsidRPr="00F24C34">
        <w:rPr>
          <w:lang w:val="en-GB"/>
        </w:rPr>
        <w:t xml:space="preserve">For the purposes of this policy, the </w:t>
      </w:r>
      <w:r w:rsidRPr="00F24C34">
        <w:rPr>
          <w:rFonts w:ascii="Neutrif Pro Bold" w:hAnsi="Neutrif Pro Bold"/>
          <w:lang w:val="en-GB"/>
        </w:rPr>
        <w:t>“</w:t>
      </w:r>
      <w:r w:rsidRPr="00F24C34">
        <w:rPr>
          <w:rFonts w:ascii="Neutrif Pro Bold" w:hAnsi="Neutrif Pro Bold"/>
          <w:b/>
          <w:bCs/>
          <w:lang w:val="en-GB"/>
        </w:rPr>
        <w:t>consensual and non-consensual sharing of nude and semi-nude images and/or videos</w:t>
      </w:r>
      <w:r w:rsidRPr="00F24C34">
        <w:rPr>
          <w:rFonts w:ascii="Neutrif Pro Bold" w:hAnsi="Neutrif Pro Bold"/>
          <w:lang w:val="en-GB"/>
        </w:rPr>
        <w:t>”</w:t>
      </w:r>
      <w:r w:rsidR="00C16D2A">
        <w:rPr>
          <w:lang w:val="en-GB"/>
        </w:rPr>
        <w:t xml:space="preserve">, </w:t>
      </w:r>
      <w:r w:rsidRPr="00F24C34">
        <w:rPr>
          <w:lang w:val="en-GB"/>
        </w:rPr>
        <w:t xml:space="preserve">colloquially known as </w:t>
      </w:r>
      <w:r w:rsidRPr="00F24C34">
        <w:rPr>
          <w:rFonts w:ascii="Neutrif Pro Bold" w:hAnsi="Neutrif Pro Bold"/>
          <w:lang w:val="en-GB"/>
        </w:rPr>
        <w:t>“</w:t>
      </w:r>
      <w:r w:rsidRPr="00F24C34">
        <w:rPr>
          <w:rFonts w:ascii="Neutrif Pro Bold" w:hAnsi="Neutrif Pro Bold"/>
          <w:b/>
          <w:bCs/>
          <w:lang w:val="en-GB"/>
        </w:rPr>
        <w:t>sexting</w:t>
      </w:r>
      <w:r w:rsidRPr="00F24C34">
        <w:rPr>
          <w:rFonts w:ascii="Neutrif Pro Bold" w:hAnsi="Neutrif Pro Bold"/>
          <w:lang w:val="en-GB"/>
        </w:rPr>
        <w:t>”,</w:t>
      </w:r>
      <w:r w:rsidRPr="00F24C34">
        <w:rPr>
          <w:lang w:val="en-GB"/>
        </w:rPr>
        <w:t xml:space="preserve"> is defined as the sharing between pupils / young people of sexually explicit content, including indecent imagery. For the purposes of this policy, </w:t>
      </w:r>
      <w:r w:rsidRPr="00F24C34">
        <w:rPr>
          <w:rFonts w:ascii="Neutrif Pro Bold" w:hAnsi="Neutrif Pro Bold"/>
          <w:lang w:val="en-GB"/>
        </w:rPr>
        <w:t>“</w:t>
      </w:r>
      <w:r w:rsidRPr="00F24C34">
        <w:rPr>
          <w:rFonts w:ascii="Neutrif Pro Bold" w:hAnsi="Neutrif Pro Bold"/>
          <w:b/>
          <w:bCs/>
          <w:lang w:val="en-GB"/>
        </w:rPr>
        <w:t>indecent imagery</w:t>
      </w:r>
      <w:r w:rsidRPr="00F24C34">
        <w:rPr>
          <w:rFonts w:ascii="Neutrif Pro Bold" w:hAnsi="Neutrif Pro Bold"/>
          <w:lang w:val="en-GB"/>
        </w:rPr>
        <w:t>”</w:t>
      </w:r>
      <w:r w:rsidRPr="00F24C34">
        <w:rPr>
          <w:lang w:val="en-GB"/>
        </w:rPr>
        <w:t xml:space="preserve"> is defined as an image which meets one or more of the following criteria:</w:t>
      </w:r>
    </w:p>
    <w:p w14:paraId="60D00B32" w14:textId="508EC0FB" w:rsidR="00F24C34" w:rsidRPr="00F24C34" w:rsidRDefault="00F24C34" w:rsidP="00F24C34">
      <w:pPr>
        <w:rPr>
          <w:lang w:val="en-GB"/>
        </w:rPr>
      </w:pPr>
      <w:r w:rsidRPr="00F24C34">
        <w:rPr>
          <w:lang w:val="en-GB"/>
        </w:rPr>
        <w:t>•</w:t>
      </w:r>
      <w:r w:rsidR="00D65F37">
        <w:rPr>
          <w:lang w:val="en-GB"/>
        </w:rPr>
        <w:t xml:space="preserve"> </w:t>
      </w:r>
      <w:r w:rsidRPr="00F24C34">
        <w:rPr>
          <w:lang w:val="en-GB"/>
        </w:rPr>
        <w:t xml:space="preserve">Nude or semi-nude sexual posing </w:t>
      </w:r>
    </w:p>
    <w:p w14:paraId="284A7487" w14:textId="7F1E82D9" w:rsidR="00F24C34" w:rsidRPr="00F24C34" w:rsidRDefault="00F24C34" w:rsidP="00F24C34">
      <w:pPr>
        <w:rPr>
          <w:lang w:val="en-GB"/>
        </w:rPr>
      </w:pPr>
      <w:r w:rsidRPr="00F24C34">
        <w:rPr>
          <w:lang w:val="en-GB"/>
        </w:rPr>
        <w:t>•</w:t>
      </w:r>
      <w:r w:rsidR="00D65F37">
        <w:rPr>
          <w:lang w:val="en-GB"/>
        </w:rPr>
        <w:t xml:space="preserve"> </w:t>
      </w:r>
      <w:r w:rsidRPr="00F24C34">
        <w:rPr>
          <w:lang w:val="en-GB"/>
        </w:rPr>
        <w:t>A child touching themselves in a sexual way</w:t>
      </w:r>
    </w:p>
    <w:p w14:paraId="4B652015" w14:textId="706573F5" w:rsidR="00F24C34" w:rsidRPr="00F24C34" w:rsidRDefault="00F24C34" w:rsidP="00F24C34">
      <w:pPr>
        <w:rPr>
          <w:lang w:val="en-GB"/>
        </w:rPr>
      </w:pPr>
      <w:r w:rsidRPr="00F24C34">
        <w:rPr>
          <w:lang w:val="en-GB"/>
        </w:rPr>
        <w:t>•</w:t>
      </w:r>
      <w:r w:rsidR="00D65F37">
        <w:rPr>
          <w:lang w:val="en-GB"/>
        </w:rPr>
        <w:t xml:space="preserve"> </w:t>
      </w:r>
      <w:r w:rsidRPr="00F24C34">
        <w:rPr>
          <w:lang w:val="en-GB"/>
        </w:rPr>
        <w:t>Any sexual activity involving a child</w:t>
      </w:r>
    </w:p>
    <w:p w14:paraId="018C9296" w14:textId="2A1B324D" w:rsidR="00F24C34" w:rsidRPr="00F24C34" w:rsidRDefault="00F24C34" w:rsidP="00F24C34">
      <w:pPr>
        <w:rPr>
          <w:lang w:val="en-GB"/>
        </w:rPr>
      </w:pPr>
      <w:r w:rsidRPr="00F24C34">
        <w:rPr>
          <w:lang w:val="en-GB"/>
        </w:rPr>
        <w:t>•</w:t>
      </w:r>
      <w:r w:rsidR="00D65F37">
        <w:rPr>
          <w:lang w:val="en-GB"/>
        </w:rPr>
        <w:t xml:space="preserve"> </w:t>
      </w:r>
      <w:r w:rsidRPr="00F24C34">
        <w:rPr>
          <w:lang w:val="en-GB"/>
        </w:rPr>
        <w:t>Someone hurting a child sexually</w:t>
      </w:r>
    </w:p>
    <w:p w14:paraId="08E02683" w14:textId="62246A9F" w:rsidR="00F24C34" w:rsidRPr="00F24C34" w:rsidRDefault="00F24C34" w:rsidP="00F24C34">
      <w:pPr>
        <w:rPr>
          <w:lang w:val="en-GB"/>
        </w:rPr>
      </w:pPr>
      <w:r w:rsidRPr="00F24C34">
        <w:rPr>
          <w:lang w:val="en-GB"/>
        </w:rPr>
        <w:t>•</w:t>
      </w:r>
      <w:r w:rsidR="00D65F37">
        <w:rPr>
          <w:lang w:val="en-GB"/>
        </w:rPr>
        <w:t xml:space="preserve"> </w:t>
      </w:r>
      <w:r w:rsidRPr="00F24C34">
        <w:rPr>
          <w:lang w:val="en-GB"/>
        </w:rPr>
        <w:t>Sexual activity that involves animals</w:t>
      </w:r>
    </w:p>
    <w:p w14:paraId="1A3234E7"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abuse</w:t>
      </w:r>
      <w:r w:rsidRPr="00F24C34">
        <w:rPr>
          <w:rFonts w:ascii="Neutrif Pro Bold" w:hAnsi="Neutrif Pro Bold"/>
          <w:lang w:val="en-GB"/>
        </w:rPr>
        <w:t>”</w:t>
      </w:r>
      <w:r w:rsidRPr="00F24C34">
        <w:rPr>
          <w:lang w:val="en-GB"/>
        </w:rPr>
        <w:t xml:space="preserve"> 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w:t>
      </w:r>
      <w:r w:rsidRPr="00F24C34">
        <w:rPr>
          <w:lang w:val="en-GB"/>
        </w:rPr>
        <w:lastRenderedPageBreak/>
        <w:t>family, institutional or community setting by those known to them or by others, e.g. via the internet. Abuse can take place wholly online, or technology may be used to facilitate offline abuse. Children may be abused by one or multiple adults or other children.</w:t>
      </w:r>
    </w:p>
    <w:p w14:paraId="13244193"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physical abuse</w:t>
      </w:r>
      <w:r w:rsidRPr="00F24C34">
        <w:rPr>
          <w:rFonts w:ascii="Neutrif Pro Bold" w:hAnsi="Neutrif Pro Bold"/>
          <w:lang w:val="en-GB"/>
        </w:rPr>
        <w:t>”</w:t>
      </w:r>
      <w:r w:rsidRPr="00F24C34">
        <w:rPr>
          <w:lang w:val="en-GB"/>
        </w:rPr>
        <w:t xml:space="preserve"> 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70F45058"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emotional abuse</w:t>
      </w:r>
      <w:r w:rsidRPr="00F24C34">
        <w:rPr>
          <w:rFonts w:ascii="Neutrif Pro Bold" w:hAnsi="Neutrif Pro Bold"/>
          <w:lang w:val="en-GB"/>
        </w:rPr>
        <w:t>”</w:t>
      </w:r>
      <w:r w:rsidRPr="00F24C34">
        <w:rPr>
          <w:lang w:val="en-GB"/>
        </w:rPr>
        <w:t xml:space="preserve"> 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67BB4168"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sexual abuse</w:t>
      </w:r>
      <w:r w:rsidRPr="00F24C34">
        <w:rPr>
          <w:rFonts w:ascii="Neutrif Pro Bold" w:hAnsi="Neutrif Pro Bold"/>
          <w:lang w:val="en-GB"/>
        </w:rPr>
        <w:t>”</w:t>
      </w:r>
      <w:r w:rsidRPr="00F24C34">
        <w:rPr>
          <w:lang w:val="en-GB"/>
        </w:rPr>
        <w:t xml:space="preserve"> 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15C91790"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lang w:val="en-GB"/>
        </w:rPr>
        <w:t>“</w:t>
      </w:r>
      <w:r w:rsidRPr="00F24C34">
        <w:rPr>
          <w:rFonts w:ascii="Neutrif Pro Bold" w:hAnsi="Neutrif Pro Bold"/>
          <w:b/>
          <w:bCs/>
          <w:lang w:val="en-GB"/>
        </w:rPr>
        <w:t>neglect</w:t>
      </w:r>
      <w:r w:rsidRPr="00F24C34">
        <w:rPr>
          <w:rFonts w:ascii="Neutrif Pro Bold" w:hAnsi="Neutrif Pro Bold"/>
          <w:lang w:val="en-GB"/>
        </w:rPr>
        <w:t>”</w:t>
      </w:r>
      <w:r w:rsidRPr="00F24C34">
        <w:rPr>
          <w:lang w:val="en-GB"/>
        </w:rPr>
        <w:t xml:space="preserve"> 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w:t>
      </w:r>
      <w:proofErr w:type="gramStart"/>
      <w:r w:rsidRPr="00F24C34">
        <w:rPr>
          <w:lang w:val="en-GB"/>
        </w:rPr>
        <w:t>through the use of</w:t>
      </w:r>
      <w:proofErr w:type="gramEnd"/>
      <w:r w:rsidRPr="00F24C34">
        <w:rPr>
          <w:lang w:val="en-GB"/>
        </w:rPr>
        <w:t xml:space="preserve"> </w:t>
      </w:r>
      <w:r w:rsidRPr="00F24C34">
        <w:rPr>
          <w:lang w:val="en-GB"/>
        </w:rPr>
        <w:lastRenderedPageBreak/>
        <w:t>inappropriate caregivers); or failing to ensure access to appropriate medical care or treatment. It may also include neglect of, or unresponsiveness to, a child’s basic emotional needs.</w:t>
      </w:r>
    </w:p>
    <w:p w14:paraId="7B7DED9C" w14:textId="77777777" w:rsidR="00F24C34" w:rsidRPr="00F24C34" w:rsidRDefault="00F24C34" w:rsidP="00F24C34">
      <w:pPr>
        <w:rPr>
          <w:b/>
          <w:bCs/>
          <w:lang w:val="en-GB"/>
        </w:rPr>
      </w:pPr>
    </w:p>
    <w:p w14:paraId="29117827" w14:textId="77777777" w:rsidR="00F24C34" w:rsidRPr="00F24C34" w:rsidRDefault="00F24C34" w:rsidP="00731166">
      <w:pPr>
        <w:pStyle w:val="MediumHeading"/>
      </w:pPr>
      <w:bookmarkStart w:id="4" w:name="_Toc231475451"/>
      <w:r w:rsidRPr="00F24C34">
        <w:t>1. Legal framework</w:t>
      </w:r>
      <w:bookmarkEnd w:id="4"/>
    </w:p>
    <w:p w14:paraId="1E3B3B06" w14:textId="77777777" w:rsidR="00F24C34" w:rsidRPr="00F24C34" w:rsidRDefault="00F24C34" w:rsidP="00F24C34">
      <w:pPr>
        <w:rPr>
          <w:lang w:val="en-GB"/>
        </w:rPr>
      </w:pPr>
      <w:r w:rsidRPr="00F24C34">
        <w:rPr>
          <w:lang w:val="en-GB"/>
        </w:rPr>
        <w:t xml:space="preserve">This policy has due regard to all relevant legislation and statutory guidance including, but not limited to, the following: </w:t>
      </w:r>
    </w:p>
    <w:p w14:paraId="61541A43" w14:textId="77777777" w:rsidR="00F24C34" w:rsidRPr="00731166" w:rsidRDefault="00F24C34" w:rsidP="00731166">
      <w:pPr>
        <w:pStyle w:val="SmallHeading"/>
      </w:pPr>
      <w:r w:rsidRPr="00731166">
        <w:t>Legislation</w:t>
      </w:r>
    </w:p>
    <w:p w14:paraId="7280684F" w14:textId="77777777" w:rsidR="00F24C34" w:rsidRPr="00F24C34" w:rsidRDefault="00F24C34" w:rsidP="00966A69">
      <w:pPr>
        <w:numPr>
          <w:ilvl w:val="0"/>
          <w:numId w:val="1"/>
        </w:numPr>
        <w:rPr>
          <w:lang w:val="en-GB"/>
        </w:rPr>
      </w:pPr>
      <w:r w:rsidRPr="00F24C34">
        <w:rPr>
          <w:lang w:val="en-GB"/>
        </w:rPr>
        <w:t>Children Act 1989</w:t>
      </w:r>
    </w:p>
    <w:p w14:paraId="432E9516" w14:textId="77777777" w:rsidR="00F24C34" w:rsidRPr="00F24C34" w:rsidRDefault="00F24C34" w:rsidP="00966A69">
      <w:pPr>
        <w:numPr>
          <w:ilvl w:val="0"/>
          <w:numId w:val="1"/>
        </w:numPr>
        <w:rPr>
          <w:lang w:val="en-GB"/>
        </w:rPr>
      </w:pPr>
      <w:r w:rsidRPr="00F24C34">
        <w:rPr>
          <w:lang w:val="en-GB"/>
        </w:rPr>
        <w:t>Sexual Offences Act 2003</w:t>
      </w:r>
    </w:p>
    <w:p w14:paraId="6D1A4687" w14:textId="77777777" w:rsidR="00F24C34" w:rsidRPr="00F24C34" w:rsidRDefault="00F24C34" w:rsidP="00966A69">
      <w:pPr>
        <w:numPr>
          <w:ilvl w:val="0"/>
          <w:numId w:val="1"/>
        </w:numPr>
        <w:rPr>
          <w:lang w:val="en-GB"/>
        </w:rPr>
      </w:pPr>
      <w:r w:rsidRPr="00F24C34">
        <w:rPr>
          <w:lang w:val="en-GB"/>
        </w:rPr>
        <w:t>Female Genital Mutilation Act 2003 (as inserted by the Serious Crime Act 2015)</w:t>
      </w:r>
    </w:p>
    <w:p w14:paraId="2410AB92" w14:textId="77777777" w:rsidR="00F24C34" w:rsidRPr="00F24C34" w:rsidRDefault="00F24C34" w:rsidP="00966A69">
      <w:pPr>
        <w:numPr>
          <w:ilvl w:val="0"/>
          <w:numId w:val="1"/>
        </w:numPr>
        <w:rPr>
          <w:lang w:val="en-GB"/>
        </w:rPr>
      </w:pPr>
      <w:r w:rsidRPr="00F24C34">
        <w:rPr>
          <w:lang w:val="en-GB"/>
        </w:rPr>
        <w:t>Children Act 2004</w:t>
      </w:r>
    </w:p>
    <w:p w14:paraId="2E92C3B3" w14:textId="77777777" w:rsidR="00F24C34" w:rsidRPr="00F24C34" w:rsidRDefault="00F24C34" w:rsidP="00966A69">
      <w:pPr>
        <w:numPr>
          <w:ilvl w:val="0"/>
          <w:numId w:val="1"/>
        </w:numPr>
        <w:rPr>
          <w:lang w:val="en-GB"/>
        </w:rPr>
      </w:pPr>
      <w:r w:rsidRPr="00F24C34">
        <w:rPr>
          <w:lang w:val="en-GB"/>
        </w:rPr>
        <w:t>Safeguarding Vulnerable Groups Act 2006</w:t>
      </w:r>
    </w:p>
    <w:p w14:paraId="4F6A84B1" w14:textId="77777777" w:rsidR="00F24C34" w:rsidRPr="00F24C34" w:rsidRDefault="00F24C34" w:rsidP="00966A69">
      <w:pPr>
        <w:numPr>
          <w:ilvl w:val="0"/>
          <w:numId w:val="1"/>
        </w:numPr>
        <w:rPr>
          <w:lang w:val="en-GB"/>
        </w:rPr>
      </w:pPr>
      <w:r w:rsidRPr="00F24C34">
        <w:rPr>
          <w:lang w:val="en-GB"/>
        </w:rPr>
        <w:t xml:space="preserve">Apprenticeships, Children and Learning Act 2009 </w:t>
      </w:r>
    </w:p>
    <w:p w14:paraId="44714BE6" w14:textId="77777777" w:rsidR="00F24C34" w:rsidRPr="00F24C34" w:rsidRDefault="00F24C34" w:rsidP="00966A69">
      <w:pPr>
        <w:numPr>
          <w:ilvl w:val="0"/>
          <w:numId w:val="1"/>
        </w:numPr>
        <w:rPr>
          <w:lang w:val="en-GB"/>
        </w:rPr>
      </w:pPr>
      <w:r w:rsidRPr="00F24C34">
        <w:rPr>
          <w:lang w:val="en-GB"/>
        </w:rPr>
        <w:t>Equality Act 2010</w:t>
      </w:r>
    </w:p>
    <w:p w14:paraId="497988FA" w14:textId="77777777" w:rsidR="00F24C34" w:rsidRPr="00F24C34" w:rsidRDefault="00F24C34" w:rsidP="00966A69">
      <w:pPr>
        <w:numPr>
          <w:ilvl w:val="0"/>
          <w:numId w:val="1"/>
        </w:numPr>
        <w:rPr>
          <w:lang w:val="en-GB"/>
        </w:rPr>
      </w:pPr>
      <w:r w:rsidRPr="00F24C34">
        <w:rPr>
          <w:lang w:val="en-GB"/>
        </w:rPr>
        <w:t>The Education (School Teachers’ Appraisal) (England) Regulations 2012 (as amended)</w:t>
      </w:r>
    </w:p>
    <w:p w14:paraId="5688B12A" w14:textId="77777777" w:rsidR="00F24C34" w:rsidRPr="00F24C34" w:rsidRDefault="00F24C34" w:rsidP="00966A69">
      <w:pPr>
        <w:numPr>
          <w:ilvl w:val="0"/>
          <w:numId w:val="1"/>
        </w:numPr>
        <w:rPr>
          <w:lang w:val="en-GB"/>
        </w:rPr>
      </w:pPr>
      <w:r w:rsidRPr="00F24C34">
        <w:rPr>
          <w:lang w:val="en-GB"/>
        </w:rPr>
        <w:t>Anti-social Behaviour, Crime and Policing Act 2014</w:t>
      </w:r>
    </w:p>
    <w:p w14:paraId="550189FF" w14:textId="77777777" w:rsidR="00F24C34" w:rsidRPr="00F24C34" w:rsidRDefault="00F24C34" w:rsidP="00966A69">
      <w:pPr>
        <w:numPr>
          <w:ilvl w:val="0"/>
          <w:numId w:val="1"/>
        </w:numPr>
        <w:rPr>
          <w:lang w:val="en-GB"/>
        </w:rPr>
      </w:pPr>
      <w:r w:rsidRPr="00F24C34">
        <w:rPr>
          <w:lang w:val="en-GB"/>
        </w:rPr>
        <w:t>Counter-Terrorism and Security Act 2015</w:t>
      </w:r>
    </w:p>
    <w:p w14:paraId="3717F180" w14:textId="77777777" w:rsidR="00F24C34" w:rsidRPr="00F24C34" w:rsidRDefault="00F24C34" w:rsidP="00966A69">
      <w:pPr>
        <w:numPr>
          <w:ilvl w:val="0"/>
          <w:numId w:val="1"/>
        </w:numPr>
        <w:rPr>
          <w:lang w:val="en-GB"/>
        </w:rPr>
      </w:pPr>
      <w:r w:rsidRPr="00F24C34">
        <w:rPr>
          <w:lang w:val="en-GB"/>
        </w:rPr>
        <w:t>The UK General Data Protection Regulation (UK GDPR)</w:t>
      </w:r>
    </w:p>
    <w:p w14:paraId="2C988AA0" w14:textId="77777777" w:rsidR="00F24C34" w:rsidRPr="00F24C34" w:rsidRDefault="00F24C34" w:rsidP="00966A69">
      <w:pPr>
        <w:numPr>
          <w:ilvl w:val="0"/>
          <w:numId w:val="1"/>
        </w:numPr>
        <w:rPr>
          <w:lang w:val="en-GB"/>
        </w:rPr>
      </w:pPr>
      <w:r w:rsidRPr="00F24C34">
        <w:rPr>
          <w:lang w:val="en-GB"/>
        </w:rPr>
        <w:t>Data Protection Act 2018</w:t>
      </w:r>
    </w:p>
    <w:p w14:paraId="730AEEC5" w14:textId="77777777" w:rsidR="00F24C34" w:rsidRPr="00F24C34" w:rsidRDefault="00F24C34" w:rsidP="00966A69">
      <w:pPr>
        <w:numPr>
          <w:ilvl w:val="0"/>
          <w:numId w:val="1"/>
        </w:numPr>
        <w:rPr>
          <w:lang w:val="en-GB"/>
        </w:rPr>
      </w:pPr>
      <w:r w:rsidRPr="00F24C34">
        <w:rPr>
          <w:lang w:val="en-GB"/>
        </w:rPr>
        <w:t>Childcare (Disqualification) and Childcare (Early Years Provision Free of Charge) (Extended Entitlement) (Amendment) Regulations 2018</w:t>
      </w:r>
    </w:p>
    <w:p w14:paraId="0576E2D2" w14:textId="77777777" w:rsidR="00F24C34" w:rsidRPr="00F24C34" w:rsidRDefault="00F24C34" w:rsidP="00966A69">
      <w:pPr>
        <w:numPr>
          <w:ilvl w:val="0"/>
          <w:numId w:val="1"/>
        </w:numPr>
        <w:rPr>
          <w:lang w:val="en-GB"/>
        </w:rPr>
      </w:pPr>
      <w:r w:rsidRPr="00F24C34">
        <w:rPr>
          <w:lang w:val="en-GB"/>
        </w:rPr>
        <w:t>Voyeurism (Offences) Act 2019</w:t>
      </w:r>
    </w:p>
    <w:p w14:paraId="3CE85174" w14:textId="77777777" w:rsidR="00F24C34" w:rsidRPr="00F24C34" w:rsidRDefault="00F24C34" w:rsidP="00966A69">
      <w:pPr>
        <w:numPr>
          <w:ilvl w:val="0"/>
          <w:numId w:val="1"/>
        </w:numPr>
        <w:rPr>
          <w:lang w:val="en-GB"/>
        </w:rPr>
      </w:pPr>
      <w:r w:rsidRPr="00F24C34">
        <w:rPr>
          <w:lang w:val="en-GB"/>
        </w:rPr>
        <w:t>Domestic Abuse Act 2021</w:t>
      </w:r>
    </w:p>
    <w:p w14:paraId="3789ADB3" w14:textId="77777777" w:rsidR="00F24C34" w:rsidRPr="00F24C34" w:rsidRDefault="00F24C34" w:rsidP="00966A69">
      <w:pPr>
        <w:numPr>
          <w:ilvl w:val="0"/>
          <w:numId w:val="1"/>
        </w:numPr>
        <w:rPr>
          <w:lang w:val="en-GB"/>
        </w:rPr>
      </w:pPr>
      <w:r w:rsidRPr="00F24C34">
        <w:rPr>
          <w:lang w:val="en-GB"/>
        </w:rPr>
        <w:t xml:space="preserve">Marriage and Civil Partnership (Minimum Age) Act 2022 </w:t>
      </w:r>
    </w:p>
    <w:p w14:paraId="37D98EB5" w14:textId="77777777" w:rsidR="00F24C34" w:rsidRDefault="00F24C34" w:rsidP="00F24C34">
      <w:pPr>
        <w:rPr>
          <w:lang w:val="en-GB"/>
        </w:rPr>
      </w:pPr>
    </w:p>
    <w:p w14:paraId="7B1487A4" w14:textId="77777777" w:rsidR="00D65F37" w:rsidRPr="00F24C34" w:rsidRDefault="00D65F37" w:rsidP="00F24C34">
      <w:pPr>
        <w:rPr>
          <w:lang w:val="en-GB"/>
        </w:rPr>
      </w:pPr>
    </w:p>
    <w:p w14:paraId="30449810" w14:textId="77777777" w:rsidR="00F24C34" w:rsidRPr="00731166" w:rsidRDefault="00F24C34" w:rsidP="00731166">
      <w:pPr>
        <w:pStyle w:val="SmallHeading"/>
      </w:pPr>
      <w:r w:rsidRPr="00731166">
        <w:lastRenderedPageBreak/>
        <w:t>Statutory guidance</w:t>
      </w:r>
    </w:p>
    <w:p w14:paraId="528A5D47" w14:textId="77777777" w:rsidR="00F24C34" w:rsidRPr="00F24C34" w:rsidRDefault="00F24C34" w:rsidP="00966A69">
      <w:pPr>
        <w:numPr>
          <w:ilvl w:val="0"/>
          <w:numId w:val="2"/>
        </w:numPr>
        <w:rPr>
          <w:lang w:val="en-GB"/>
        </w:rPr>
      </w:pPr>
      <w:r w:rsidRPr="00F24C34">
        <w:rPr>
          <w:lang w:val="en-GB"/>
        </w:rPr>
        <w:t xml:space="preserve">Home Office (2023) ‘Prevent duty guidance: Guidance for specified authorities in England and </w:t>
      </w:r>
      <w:proofErr w:type="spellStart"/>
      <w:r w:rsidRPr="00F24C34">
        <w:rPr>
          <w:lang w:val="en-GB"/>
        </w:rPr>
        <w:t>Wales’</w:t>
      </w:r>
      <w:proofErr w:type="spellEnd"/>
    </w:p>
    <w:p w14:paraId="212940DD" w14:textId="77777777" w:rsidR="00F24C34" w:rsidRPr="00F24C34" w:rsidRDefault="00F24C34" w:rsidP="00966A69">
      <w:pPr>
        <w:numPr>
          <w:ilvl w:val="0"/>
          <w:numId w:val="2"/>
        </w:numPr>
        <w:rPr>
          <w:lang w:val="en-GB"/>
        </w:rPr>
      </w:pPr>
      <w:r w:rsidRPr="00F24C34">
        <w:rPr>
          <w:lang w:val="en-GB"/>
        </w:rPr>
        <w:t>DfE (2023) ‘Working Together to Safeguard Children’</w:t>
      </w:r>
    </w:p>
    <w:p w14:paraId="46AA307B" w14:textId="77777777" w:rsidR="00F24C34" w:rsidRPr="00F24C34" w:rsidRDefault="00F24C34" w:rsidP="00966A69">
      <w:pPr>
        <w:numPr>
          <w:ilvl w:val="0"/>
          <w:numId w:val="2"/>
        </w:numPr>
        <w:rPr>
          <w:lang w:val="en-GB"/>
        </w:rPr>
      </w:pPr>
      <w:r w:rsidRPr="00F24C34">
        <w:rPr>
          <w:lang w:val="en-GB"/>
        </w:rPr>
        <w:t>DfE (2018) ‘Disqualification under the Childcare Act 2006’</w:t>
      </w:r>
    </w:p>
    <w:p w14:paraId="0A12C27E" w14:textId="77777777" w:rsidR="00F24C34" w:rsidRPr="00F24C34" w:rsidRDefault="00F24C34" w:rsidP="00966A69">
      <w:pPr>
        <w:numPr>
          <w:ilvl w:val="0"/>
          <w:numId w:val="2"/>
        </w:numPr>
        <w:rPr>
          <w:lang w:val="en-GB"/>
        </w:rPr>
      </w:pPr>
      <w:r w:rsidRPr="00F24C34">
        <w:rPr>
          <w:lang w:val="en-GB"/>
        </w:rPr>
        <w:t>DfE (2025) ‘Keeping children safe in education 2025’</w:t>
      </w:r>
    </w:p>
    <w:p w14:paraId="0CBC0D28" w14:textId="77777777" w:rsidR="00F24C34" w:rsidRPr="00F24C34" w:rsidRDefault="00F24C34" w:rsidP="00966A69">
      <w:pPr>
        <w:numPr>
          <w:ilvl w:val="0"/>
          <w:numId w:val="2"/>
        </w:numPr>
        <w:rPr>
          <w:lang w:val="en-GB"/>
        </w:rPr>
      </w:pPr>
      <w:r w:rsidRPr="00F24C34">
        <w:rPr>
          <w:lang w:val="en-GB"/>
        </w:rPr>
        <w:t>HM Government (2020) ‘</w:t>
      </w:r>
      <w:proofErr w:type="gramStart"/>
      <w:r w:rsidRPr="00F24C34">
        <w:rPr>
          <w:lang w:val="en-GB"/>
        </w:rPr>
        <w:t>Multi-agency</w:t>
      </w:r>
      <w:proofErr w:type="gramEnd"/>
      <w:r w:rsidRPr="00F24C34">
        <w:rPr>
          <w:lang w:val="en-GB"/>
        </w:rPr>
        <w:t xml:space="preserve"> statutory guidance on female genital mutilation’</w:t>
      </w:r>
    </w:p>
    <w:p w14:paraId="25515F8B" w14:textId="77777777" w:rsidR="00F24C34" w:rsidRPr="00F24C34" w:rsidRDefault="00F24C34" w:rsidP="00966A69">
      <w:pPr>
        <w:numPr>
          <w:ilvl w:val="0"/>
          <w:numId w:val="2"/>
        </w:numPr>
        <w:rPr>
          <w:lang w:val="en-GB"/>
        </w:rPr>
      </w:pPr>
      <w:r w:rsidRPr="00F24C34">
        <w:rPr>
          <w:lang w:val="en-GB"/>
        </w:rPr>
        <w:t xml:space="preserve">HM Government (2023) ‘Channel Duty Guidance: Protecting people susceptible to radicalisation’ </w:t>
      </w:r>
    </w:p>
    <w:p w14:paraId="3DCB3130" w14:textId="77777777" w:rsidR="00F24C34" w:rsidRPr="00F24C34" w:rsidRDefault="00F24C34" w:rsidP="00966A69">
      <w:pPr>
        <w:numPr>
          <w:ilvl w:val="0"/>
          <w:numId w:val="2"/>
        </w:numPr>
        <w:rPr>
          <w:lang w:val="en-GB"/>
        </w:rPr>
      </w:pPr>
      <w:r w:rsidRPr="00F24C34">
        <w:rPr>
          <w:lang w:val="en-GB"/>
        </w:rPr>
        <w:t>Home Office and Foreign, Commonwealth and Development Office</w:t>
      </w:r>
      <w:r w:rsidRPr="00F24C34" w:rsidDel="00F371EF">
        <w:rPr>
          <w:lang w:val="en-GB"/>
        </w:rPr>
        <w:t xml:space="preserve"> </w:t>
      </w:r>
      <w:r w:rsidRPr="00F24C34">
        <w:rPr>
          <w:lang w:val="en-GB"/>
        </w:rPr>
        <w:t>(2023) ‘</w:t>
      </w:r>
      <w:proofErr w:type="gramStart"/>
      <w:r w:rsidRPr="00F24C34">
        <w:rPr>
          <w:lang w:val="en-GB"/>
        </w:rPr>
        <w:t>Multi-agency</w:t>
      </w:r>
      <w:proofErr w:type="gramEnd"/>
      <w:r w:rsidRPr="00F24C34">
        <w:rPr>
          <w:lang w:val="en-GB"/>
        </w:rPr>
        <w:t xml:space="preserve"> statutory guidance for dealing with forced marriage and Multi-agency practice guidelines: Handling cases of forced marriage’</w:t>
      </w:r>
    </w:p>
    <w:p w14:paraId="372AC22C" w14:textId="77777777" w:rsidR="00F24C34" w:rsidRPr="00F24C34" w:rsidRDefault="00F24C34" w:rsidP="005E121B">
      <w:pPr>
        <w:pStyle w:val="SmallHeading"/>
      </w:pPr>
      <w:r w:rsidRPr="00F24C34">
        <w:t>Non-statutory guidance</w:t>
      </w:r>
    </w:p>
    <w:p w14:paraId="7E67F39D" w14:textId="77777777" w:rsidR="00F24C34" w:rsidRPr="00F24C34" w:rsidRDefault="00F24C34" w:rsidP="00966A69">
      <w:pPr>
        <w:numPr>
          <w:ilvl w:val="0"/>
          <w:numId w:val="3"/>
        </w:numPr>
        <w:rPr>
          <w:lang w:val="en-GB"/>
        </w:rPr>
      </w:pPr>
      <w:r w:rsidRPr="00F24C34">
        <w:rPr>
          <w:lang w:val="en-GB"/>
        </w:rPr>
        <w:t>DfE (2015) ‘What to do if you’re worried a child is being abused’</w:t>
      </w:r>
    </w:p>
    <w:p w14:paraId="74F9C1DF" w14:textId="77777777" w:rsidR="00F24C34" w:rsidRPr="00F24C34" w:rsidRDefault="00F24C34" w:rsidP="00966A69">
      <w:pPr>
        <w:numPr>
          <w:ilvl w:val="0"/>
          <w:numId w:val="3"/>
        </w:numPr>
        <w:rPr>
          <w:lang w:val="en-GB"/>
        </w:rPr>
      </w:pPr>
      <w:r w:rsidRPr="00F24C34">
        <w:rPr>
          <w:lang w:val="en-GB"/>
        </w:rPr>
        <w:t>DfE (2017) ‘Child sexual exploitation’</w:t>
      </w:r>
    </w:p>
    <w:p w14:paraId="2C8F8152" w14:textId="77777777" w:rsidR="00F24C34" w:rsidRPr="00F24C34" w:rsidRDefault="00F24C34" w:rsidP="00966A69">
      <w:pPr>
        <w:numPr>
          <w:ilvl w:val="0"/>
          <w:numId w:val="3"/>
        </w:numPr>
        <w:rPr>
          <w:lang w:val="en-GB"/>
        </w:rPr>
      </w:pPr>
      <w:r w:rsidRPr="00F24C34">
        <w:rPr>
          <w:lang w:val="en-GB"/>
        </w:rPr>
        <w:t>DfE (2025) ‘Filtering and monitoring standards for schools and colleges’</w:t>
      </w:r>
    </w:p>
    <w:p w14:paraId="186103A1" w14:textId="77777777" w:rsidR="00F24C34" w:rsidRPr="00F24C34" w:rsidRDefault="00F24C34" w:rsidP="00966A69">
      <w:pPr>
        <w:numPr>
          <w:ilvl w:val="0"/>
          <w:numId w:val="3"/>
        </w:numPr>
        <w:rPr>
          <w:lang w:val="en-GB"/>
        </w:rPr>
      </w:pPr>
      <w:r w:rsidRPr="00F24C34">
        <w:rPr>
          <w:lang w:val="en-GB"/>
        </w:rPr>
        <w:t>DfE (2024) ‘Information sharing’</w:t>
      </w:r>
    </w:p>
    <w:p w14:paraId="5CD4ECFC" w14:textId="77777777" w:rsidR="00F24C34" w:rsidRPr="00F24C34" w:rsidRDefault="00F24C34" w:rsidP="00966A69">
      <w:pPr>
        <w:numPr>
          <w:ilvl w:val="0"/>
          <w:numId w:val="3"/>
        </w:numPr>
        <w:rPr>
          <w:lang w:val="en-GB"/>
        </w:rPr>
      </w:pPr>
      <w:r w:rsidRPr="00F24C34">
        <w:rPr>
          <w:lang w:val="en-GB"/>
        </w:rPr>
        <w:t>DfE (2024) ‘Sharing nudes and semi-nudes: advice for education settings working with children and young people’</w:t>
      </w:r>
    </w:p>
    <w:p w14:paraId="6F9473E8" w14:textId="77777777" w:rsidR="00F24C34" w:rsidRPr="00F24C34" w:rsidRDefault="00F24C34" w:rsidP="00966A69">
      <w:pPr>
        <w:numPr>
          <w:ilvl w:val="0"/>
          <w:numId w:val="3"/>
        </w:numPr>
        <w:rPr>
          <w:lang w:val="en-GB"/>
        </w:rPr>
      </w:pPr>
      <w:r w:rsidRPr="00F24C34">
        <w:rPr>
          <w:lang w:val="en-GB"/>
        </w:rPr>
        <w:t xml:space="preserve">DfE (2021) ‘Teachers’ Standards’ </w:t>
      </w:r>
    </w:p>
    <w:p w14:paraId="2D2F8EDB" w14:textId="77777777" w:rsidR="00F24C34" w:rsidRPr="00F24C34" w:rsidRDefault="00F24C34" w:rsidP="00966A69">
      <w:pPr>
        <w:numPr>
          <w:ilvl w:val="0"/>
          <w:numId w:val="3"/>
        </w:numPr>
        <w:rPr>
          <w:lang w:val="en-GB"/>
        </w:rPr>
      </w:pPr>
      <w:r w:rsidRPr="00F24C34">
        <w:rPr>
          <w:lang w:val="en-GB"/>
        </w:rPr>
        <w:t>DfE (2024) ‘Recruit teachers from overseas’</w:t>
      </w:r>
    </w:p>
    <w:p w14:paraId="14883FE7" w14:textId="77777777" w:rsidR="00F24C34" w:rsidRPr="00F24C34" w:rsidRDefault="00F24C34" w:rsidP="00966A69">
      <w:pPr>
        <w:numPr>
          <w:ilvl w:val="0"/>
          <w:numId w:val="3"/>
        </w:numPr>
        <w:rPr>
          <w:lang w:val="en-GB"/>
        </w:rPr>
      </w:pPr>
      <w:r w:rsidRPr="00F24C34">
        <w:rPr>
          <w:lang w:val="en-GB"/>
        </w:rPr>
        <w:t>DfE (2024) ‘Working together to improve school attendance’</w:t>
      </w:r>
    </w:p>
    <w:p w14:paraId="4A083A50" w14:textId="77777777" w:rsidR="00F24C34" w:rsidRPr="00F24C34" w:rsidRDefault="00F24C34" w:rsidP="00966A69">
      <w:pPr>
        <w:numPr>
          <w:ilvl w:val="0"/>
          <w:numId w:val="3"/>
        </w:numPr>
        <w:rPr>
          <w:lang w:val="en-GB"/>
        </w:rPr>
      </w:pPr>
      <w:r w:rsidRPr="00F24C34">
        <w:rPr>
          <w:lang w:val="en-GB"/>
        </w:rPr>
        <w:t>DfE (2025) ‘Meeting digital and technology standards in schools and colleges’</w:t>
      </w:r>
    </w:p>
    <w:p w14:paraId="38B1EE26" w14:textId="77777777" w:rsidR="00F24C34" w:rsidRPr="00F24C34" w:rsidRDefault="00F24C34" w:rsidP="00F24C34">
      <w:pPr>
        <w:rPr>
          <w:lang w:val="en-GB"/>
        </w:rPr>
      </w:pPr>
      <w:r w:rsidRPr="00F24C34">
        <w:rPr>
          <w:lang w:val="en-GB"/>
        </w:rPr>
        <w:t xml:space="preserve">Department of Health and Social Care (2024) ‘Virginity testing and hymenoplasty: </w:t>
      </w:r>
    </w:p>
    <w:p w14:paraId="1D09EE8A" w14:textId="77777777" w:rsidR="00F24C34" w:rsidRPr="00F24C34" w:rsidRDefault="00F24C34" w:rsidP="00F24C34">
      <w:pPr>
        <w:rPr>
          <w:lang w:val="en-GB"/>
        </w:rPr>
      </w:pPr>
      <w:r w:rsidRPr="00F24C34">
        <w:rPr>
          <w:lang w:val="en-GB"/>
        </w:rPr>
        <w:t>This policy operates in conjunction with the following CFF’s `policies:</w:t>
      </w:r>
    </w:p>
    <w:p w14:paraId="2110E998" w14:textId="77777777" w:rsidR="00F24C34" w:rsidRPr="00F24C34" w:rsidRDefault="00F24C34" w:rsidP="00966A69">
      <w:pPr>
        <w:numPr>
          <w:ilvl w:val="0"/>
          <w:numId w:val="4"/>
        </w:numPr>
        <w:rPr>
          <w:lang w:val="en-GB"/>
        </w:rPr>
      </w:pPr>
      <w:r w:rsidRPr="00F24C34">
        <w:rPr>
          <w:lang w:val="en-GB"/>
        </w:rPr>
        <w:t>Missing Persons Policy</w:t>
      </w:r>
    </w:p>
    <w:p w14:paraId="20DE2E4F" w14:textId="77777777" w:rsidR="00F24C34" w:rsidRPr="00F24C34" w:rsidRDefault="00F24C34" w:rsidP="00966A69">
      <w:pPr>
        <w:numPr>
          <w:ilvl w:val="0"/>
          <w:numId w:val="4"/>
        </w:numPr>
        <w:rPr>
          <w:lang w:val="en-GB"/>
        </w:rPr>
      </w:pPr>
      <w:r w:rsidRPr="00F24C34">
        <w:rPr>
          <w:lang w:val="en-GB"/>
        </w:rPr>
        <w:t>Prevent Duty Policy</w:t>
      </w:r>
    </w:p>
    <w:p w14:paraId="06A3481F" w14:textId="77777777" w:rsidR="00F24C34" w:rsidRPr="00F24C34" w:rsidRDefault="00F24C34" w:rsidP="00966A69">
      <w:pPr>
        <w:numPr>
          <w:ilvl w:val="0"/>
          <w:numId w:val="4"/>
        </w:numPr>
        <w:rPr>
          <w:lang w:val="en-GB"/>
        </w:rPr>
      </w:pPr>
      <w:r w:rsidRPr="00F24C34">
        <w:rPr>
          <w:lang w:val="en-GB"/>
        </w:rPr>
        <w:t>Managing Allegations Against Other Children / young peoples</w:t>
      </w:r>
    </w:p>
    <w:p w14:paraId="41128250" w14:textId="77777777" w:rsidR="00F24C34" w:rsidRPr="00F24C34" w:rsidRDefault="00F24C34" w:rsidP="00966A69">
      <w:pPr>
        <w:numPr>
          <w:ilvl w:val="0"/>
          <w:numId w:val="4"/>
        </w:numPr>
        <w:rPr>
          <w:lang w:val="en-GB"/>
        </w:rPr>
      </w:pPr>
      <w:r w:rsidRPr="00F24C34">
        <w:rPr>
          <w:lang w:val="en-GB"/>
        </w:rPr>
        <w:lastRenderedPageBreak/>
        <w:t>Anti-Bullying Policy</w:t>
      </w:r>
    </w:p>
    <w:p w14:paraId="7E1E019D" w14:textId="77777777" w:rsidR="00F24C34" w:rsidRPr="00F24C34" w:rsidRDefault="00F24C34" w:rsidP="00966A69">
      <w:pPr>
        <w:numPr>
          <w:ilvl w:val="0"/>
          <w:numId w:val="4"/>
        </w:numPr>
        <w:rPr>
          <w:lang w:val="en-GB"/>
        </w:rPr>
      </w:pPr>
      <w:r w:rsidRPr="00F24C34">
        <w:rPr>
          <w:lang w:val="en-GB"/>
        </w:rPr>
        <w:t>Child-on-child Abuse Policy</w:t>
      </w:r>
    </w:p>
    <w:p w14:paraId="6030D9F8" w14:textId="77777777" w:rsidR="00F24C34" w:rsidRPr="00F24C34" w:rsidRDefault="00F24C34" w:rsidP="00966A69">
      <w:pPr>
        <w:numPr>
          <w:ilvl w:val="0"/>
          <w:numId w:val="4"/>
        </w:numPr>
        <w:rPr>
          <w:lang w:val="en-GB"/>
        </w:rPr>
      </w:pPr>
      <w:r w:rsidRPr="00F24C34">
        <w:rPr>
          <w:lang w:val="en-GB"/>
        </w:rPr>
        <w:t xml:space="preserve">Cyberbullying Policy </w:t>
      </w:r>
    </w:p>
    <w:p w14:paraId="4D26FBB3" w14:textId="77777777" w:rsidR="00F24C34" w:rsidRPr="00F24C34" w:rsidRDefault="00F24C34" w:rsidP="00966A69">
      <w:pPr>
        <w:numPr>
          <w:ilvl w:val="0"/>
          <w:numId w:val="4"/>
        </w:numPr>
        <w:rPr>
          <w:lang w:val="en-GB"/>
        </w:rPr>
      </w:pPr>
      <w:r w:rsidRPr="00F24C34">
        <w:rPr>
          <w:lang w:val="en-GB"/>
        </w:rPr>
        <w:t>Online Safety Policy</w:t>
      </w:r>
    </w:p>
    <w:p w14:paraId="6B92DE7D" w14:textId="77777777" w:rsidR="00F24C34" w:rsidRPr="00F24C34" w:rsidRDefault="00F24C34" w:rsidP="00966A69">
      <w:pPr>
        <w:numPr>
          <w:ilvl w:val="0"/>
          <w:numId w:val="4"/>
        </w:numPr>
        <w:rPr>
          <w:lang w:val="en-GB"/>
        </w:rPr>
      </w:pPr>
      <w:r w:rsidRPr="00F24C34">
        <w:rPr>
          <w:lang w:val="en-GB"/>
        </w:rPr>
        <w:t>Exclusion Policy</w:t>
      </w:r>
    </w:p>
    <w:p w14:paraId="7C6E40CA" w14:textId="77777777" w:rsidR="00F24C34" w:rsidRPr="00F24C34" w:rsidRDefault="00F24C34" w:rsidP="00966A69">
      <w:pPr>
        <w:numPr>
          <w:ilvl w:val="0"/>
          <w:numId w:val="4"/>
        </w:numPr>
        <w:rPr>
          <w:lang w:val="en-GB"/>
        </w:rPr>
      </w:pPr>
      <w:r w:rsidRPr="00F24C34">
        <w:rPr>
          <w:lang w:val="en-GB"/>
        </w:rPr>
        <w:t xml:space="preserve">Acceptable ICT Usage Policy </w:t>
      </w:r>
    </w:p>
    <w:p w14:paraId="2CB88E6E" w14:textId="77777777" w:rsidR="00F24C34" w:rsidRPr="00F24C34" w:rsidRDefault="00F24C34" w:rsidP="00966A69">
      <w:pPr>
        <w:numPr>
          <w:ilvl w:val="0"/>
          <w:numId w:val="4"/>
        </w:numPr>
        <w:rPr>
          <w:lang w:val="en-GB"/>
        </w:rPr>
      </w:pPr>
      <w:r w:rsidRPr="00F24C34">
        <w:rPr>
          <w:lang w:val="en-GB"/>
        </w:rPr>
        <w:t xml:space="preserve">E-Safety policy </w:t>
      </w:r>
    </w:p>
    <w:p w14:paraId="3F3CCDFB" w14:textId="77777777" w:rsidR="00F24C34" w:rsidRPr="00F24C34" w:rsidRDefault="00F24C34" w:rsidP="00966A69">
      <w:pPr>
        <w:numPr>
          <w:ilvl w:val="0"/>
          <w:numId w:val="4"/>
        </w:numPr>
        <w:rPr>
          <w:lang w:val="en-GB"/>
        </w:rPr>
      </w:pPr>
      <w:r w:rsidRPr="00F24C34">
        <w:rPr>
          <w:lang w:val="en-GB"/>
        </w:rPr>
        <w:t>Data Handling Policy</w:t>
      </w:r>
    </w:p>
    <w:p w14:paraId="1AB6DC9E" w14:textId="77777777" w:rsidR="00F24C34" w:rsidRPr="00F24C34" w:rsidRDefault="00F24C34" w:rsidP="00966A69">
      <w:pPr>
        <w:numPr>
          <w:ilvl w:val="0"/>
          <w:numId w:val="4"/>
        </w:numPr>
        <w:rPr>
          <w:lang w:val="en-GB"/>
        </w:rPr>
      </w:pPr>
      <w:r w:rsidRPr="00F24C34">
        <w:rPr>
          <w:lang w:val="en-GB"/>
        </w:rPr>
        <w:t>Data Protection Policy</w:t>
      </w:r>
    </w:p>
    <w:p w14:paraId="743A6958" w14:textId="77777777" w:rsidR="00F24C34" w:rsidRPr="00F24C34" w:rsidRDefault="00F24C34" w:rsidP="00966A69">
      <w:pPr>
        <w:numPr>
          <w:ilvl w:val="0"/>
          <w:numId w:val="4"/>
        </w:numPr>
        <w:rPr>
          <w:lang w:val="en-GB"/>
        </w:rPr>
      </w:pPr>
      <w:r w:rsidRPr="00F24C34">
        <w:rPr>
          <w:lang w:val="en-GB"/>
        </w:rPr>
        <w:t>Photography Policy</w:t>
      </w:r>
    </w:p>
    <w:p w14:paraId="7FE84DE6" w14:textId="77777777" w:rsidR="00F24C34" w:rsidRPr="00F24C34" w:rsidRDefault="00F24C34" w:rsidP="00966A69">
      <w:pPr>
        <w:numPr>
          <w:ilvl w:val="0"/>
          <w:numId w:val="4"/>
        </w:numPr>
        <w:rPr>
          <w:lang w:val="en-GB"/>
        </w:rPr>
      </w:pPr>
      <w:r w:rsidRPr="00F24C34">
        <w:rPr>
          <w:lang w:val="en-GB"/>
        </w:rPr>
        <w:t>Records Management Policy</w:t>
      </w:r>
    </w:p>
    <w:p w14:paraId="0E01775B" w14:textId="77777777" w:rsidR="00F24C34" w:rsidRPr="00F24C34" w:rsidRDefault="00F24C34" w:rsidP="00966A69">
      <w:pPr>
        <w:numPr>
          <w:ilvl w:val="0"/>
          <w:numId w:val="4"/>
        </w:numPr>
        <w:rPr>
          <w:lang w:val="en-GB"/>
        </w:rPr>
      </w:pPr>
      <w:r w:rsidRPr="00F24C34">
        <w:rPr>
          <w:lang w:val="en-GB"/>
        </w:rPr>
        <w:t>Whistleblowing Policy</w:t>
      </w:r>
    </w:p>
    <w:p w14:paraId="694C88D7" w14:textId="77777777" w:rsidR="00F24C34" w:rsidRPr="00F24C34" w:rsidRDefault="00F24C34" w:rsidP="00966A69">
      <w:pPr>
        <w:numPr>
          <w:ilvl w:val="0"/>
          <w:numId w:val="4"/>
        </w:numPr>
        <w:rPr>
          <w:lang w:val="en-GB"/>
        </w:rPr>
      </w:pPr>
      <w:r w:rsidRPr="00F24C34">
        <w:rPr>
          <w:lang w:val="en-GB"/>
        </w:rPr>
        <w:t>Allegations of Abuse Against Staff Policy</w:t>
      </w:r>
    </w:p>
    <w:p w14:paraId="382A9572" w14:textId="77777777" w:rsidR="00F24C34" w:rsidRPr="00F24C34" w:rsidRDefault="00F24C34" w:rsidP="00966A69">
      <w:pPr>
        <w:numPr>
          <w:ilvl w:val="0"/>
          <w:numId w:val="4"/>
        </w:numPr>
        <w:rPr>
          <w:lang w:val="en-GB"/>
        </w:rPr>
      </w:pPr>
      <w:r w:rsidRPr="00F24C34">
        <w:rPr>
          <w:lang w:val="en-GB"/>
        </w:rPr>
        <w:t>Recruitment, Selection and Disclosure Policy</w:t>
      </w:r>
    </w:p>
    <w:p w14:paraId="54B3FB1F" w14:textId="77777777" w:rsidR="00F24C34" w:rsidRPr="00F24C34" w:rsidRDefault="00F24C34" w:rsidP="00966A69">
      <w:pPr>
        <w:numPr>
          <w:ilvl w:val="0"/>
          <w:numId w:val="4"/>
        </w:numPr>
        <w:rPr>
          <w:lang w:val="en-GB"/>
        </w:rPr>
      </w:pPr>
      <w:r w:rsidRPr="00F24C34">
        <w:rPr>
          <w:lang w:val="en-GB"/>
        </w:rPr>
        <w:t xml:space="preserve">Staff Code of Conduct &amp; Disciplinary Rules </w:t>
      </w:r>
    </w:p>
    <w:p w14:paraId="17B5C3C2" w14:textId="77777777" w:rsidR="00F24C34" w:rsidRPr="00F24C34" w:rsidRDefault="00F24C34" w:rsidP="00966A69">
      <w:pPr>
        <w:numPr>
          <w:ilvl w:val="0"/>
          <w:numId w:val="4"/>
        </w:numPr>
        <w:rPr>
          <w:lang w:val="en-GB"/>
        </w:rPr>
      </w:pPr>
      <w:r w:rsidRPr="00F24C34">
        <w:rPr>
          <w:lang w:val="en-GB"/>
        </w:rPr>
        <w:t>Positive Behaviour Policy</w:t>
      </w:r>
    </w:p>
    <w:p w14:paraId="3323A7BE" w14:textId="77777777" w:rsidR="00F24C34" w:rsidRPr="00F24C34" w:rsidRDefault="00F24C34" w:rsidP="00966A69">
      <w:pPr>
        <w:numPr>
          <w:ilvl w:val="0"/>
          <w:numId w:val="4"/>
        </w:numPr>
        <w:rPr>
          <w:lang w:val="en-GB"/>
        </w:rPr>
      </w:pPr>
      <w:r w:rsidRPr="00F24C34">
        <w:rPr>
          <w:lang w:val="en-GB"/>
        </w:rPr>
        <w:t>Low-level Safeguarding Concerns Policy</w:t>
      </w:r>
    </w:p>
    <w:p w14:paraId="79E6FBB0" w14:textId="77777777" w:rsidR="00F24C34" w:rsidRPr="00F24C34" w:rsidRDefault="00F24C34" w:rsidP="00966A69">
      <w:pPr>
        <w:numPr>
          <w:ilvl w:val="0"/>
          <w:numId w:val="4"/>
        </w:numPr>
        <w:rPr>
          <w:lang w:val="en-GB"/>
        </w:rPr>
      </w:pPr>
      <w:r w:rsidRPr="00F24C34">
        <w:rPr>
          <w:lang w:val="en-GB"/>
        </w:rPr>
        <w:t xml:space="preserve">Professional Boundaries with Pupils/ Students Policy. </w:t>
      </w:r>
    </w:p>
    <w:p w14:paraId="2D527CB5" w14:textId="77777777" w:rsidR="00F24C34" w:rsidRPr="00F24C34" w:rsidRDefault="00F24C34" w:rsidP="00F24C34">
      <w:pPr>
        <w:rPr>
          <w:lang w:val="en-GB"/>
        </w:rPr>
      </w:pPr>
    </w:p>
    <w:p w14:paraId="263B7F51" w14:textId="77777777" w:rsidR="00F24C34" w:rsidRPr="00F24C34" w:rsidRDefault="00F24C34" w:rsidP="007359CC">
      <w:pPr>
        <w:pStyle w:val="MediumHeading"/>
      </w:pPr>
      <w:bookmarkStart w:id="5" w:name="_Toc231475452"/>
      <w:r w:rsidRPr="00F24C34">
        <w:t>2. Roles and responsibilities</w:t>
      </w:r>
      <w:bookmarkEnd w:id="5"/>
    </w:p>
    <w:p w14:paraId="53900284" w14:textId="77777777" w:rsidR="00F24C34" w:rsidRPr="00F24C34" w:rsidRDefault="00F24C34" w:rsidP="00F24C34">
      <w:pPr>
        <w:rPr>
          <w:lang w:val="en-GB"/>
        </w:rPr>
      </w:pPr>
      <w:r w:rsidRPr="00F24C34">
        <w:rPr>
          <w:lang w:val="en-GB"/>
        </w:rPr>
        <w:t xml:space="preserve">All staff have a responsibility to: </w:t>
      </w:r>
    </w:p>
    <w:p w14:paraId="56BD75B7" w14:textId="77777777" w:rsidR="00F24C34" w:rsidRPr="00F24C34" w:rsidRDefault="00F24C34" w:rsidP="00966A69">
      <w:pPr>
        <w:numPr>
          <w:ilvl w:val="0"/>
          <w:numId w:val="8"/>
        </w:numPr>
        <w:rPr>
          <w:lang w:val="en-GB"/>
        </w:rPr>
      </w:pPr>
      <w:r w:rsidRPr="00F24C34">
        <w:rPr>
          <w:lang w:val="en-GB"/>
        </w:rPr>
        <w:t xml:space="preserve">Consider, </w:t>
      </w:r>
      <w:proofErr w:type="gramStart"/>
      <w:r w:rsidRPr="00F24C34">
        <w:rPr>
          <w:lang w:val="en-GB"/>
        </w:rPr>
        <w:t>at all times</w:t>
      </w:r>
      <w:proofErr w:type="gramEnd"/>
      <w:r w:rsidRPr="00F24C34">
        <w:rPr>
          <w:lang w:val="en-GB"/>
        </w:rPr>
        <w:t>, what is in the best interests of the pupil/ young person.</w:t>
      </w:r>
    </w:p>
    <w:p w14:paraId="3D59DFAC" w14:textId="77777777" w:rsidR="00F24C34" w:rsidRPr="00F24C34" w:rsidRDefault="00F24C34" w:rsidP="00966A69">
      <w:pPr>
        <w:numPr>
          <w:ilvl w:val="0"/>
          <w:numId w:val="8"/>
        </w:numPr>
        <w:rPr>
          <w:lang w:val="en-GB"/>
        </w:rPr>
      </w:pPr>
      <w:r w:rsidRPr="00F24C34">
        <w:rPr>
          <w:lang w:val="en-GB"/>
        </w:rPr>
        <w:t>Maintain an attitude of ‘it could happen here’ where safeguarding is concerned.</w:t>
      </w:r>
    </w:p>
    <w:p w14:paraId="3BE69C6E" w14:textId="77777777" w:rsidR="00F24C34" w:rsidRPr="00F24C34" w:rsidRDefault="00F24C34" w:rsidP="00966A69">
      <w:pPr>
        <w:numPr>
          <w:ilvl w:val="0"/>
          <w:numId w:val="8"/>
        </w:numPr>
        <w:rPr>
          <w:lang w:val="en-GB"/>
        </w:rPr>
      </w:pPr>
      <w:r w:rsidRPr="00F24C34">
        <w:rPr>
          <w:lang w:val="en-GB"/>
        </w:rPr>
        <w:t>Provide a safe environment in which pupils / young people can learn.</w:t>
      </w:r>
    </w:p>
    <w:p w14:paraId="190C04BA" w14:textId="77777777" w:rsidR="00F24C34" w:rsidRPr="00F24C34" w:rsidRDefault="00F24C34" w:rsidP="00966A69">
      <w:pPr>
        <w:numPr>
          <w:ilvl w:val="0"/>
          <w:numId w:val="8"/>
        </w:numPr>
        <w:rPr>
          <w:lang w:val="en-GB"/>
        </w:rPr>
      </w:pPr>
      <w:r w:rsidRPr="00F24C34">
        <w:rPr>
          <w:lang w:val="en-GB"/>
        </w:rPr>
        <w:t xml:space="preserve">Be prepared to identify pupils / young people who may benefit from early help. </w:t>
      </w:r>
    </w:p>
    <w:p w14:paraId="7D1E0219" w14:textId="77777777" w:rsidR="00F24C34" w:rsidRPr="00F24C34" w:rsidRDefault="00F24C34" w:rsidP="00966A69">
      <w:pPr>
        <w:numPr>
          <w:ilvl w:val="0"/>
          <w:numId w:val="8"/>
        </w:numPr>
        <w:rPr>
          <w:lang w:val="en-GB"/>
        </w:rPr>
      </w:pPr>
      <w:r w:rsidRPr="00F24C34">
        <w:rPr>
          <w:lang w:val="en-GB"/>
        </w:rPr>
        <w:lastRenderedPageBreak/>
        <w:t xml:space="preserve">Be aware of the school’s/ college’s systems which support safeguarding, including any policies, procedures, information and training provided upon induction. </w:t>
      </w:r>
    </w:p>
    <w:p w14:paraId="03437192" w14:textId="77777777" w:rsidR="00F24C34" w:rsidRPr="00F24C34" w:rsidRDefault="00F24C34" w:rsidP="00966A69">
      <w:pPr>
        <w:numPr>
          <w:ilvl w:val="0"/>
          <w:numId w:val="8"/>
        </w:numPr>
        <w:rPr>
          <w:lang w:val="en-GB"/>
        </w:rPr>
      </w:pPr>
      <w:r w:rsidRPr="00F24C34">
        <w:rPr>
          <w:lang w:val="en-GB"/>
        </w:rPr>
        <w:t>Be aware of the role and identity of the DSL and deputy DSLs.</w:t>
      </w:r>
    </w:p>
    <w:p w14:paraId="4D68A483" w14:textId="77777777" w:rsidR="00F24C34" w:rsidRPr="00F24C34" w:rsidRDefault="00F24C34" w:rsidP="00966A69">
      <w:pPr>
        <w:numPr>
          <w:ilvl w:val="0"/>
          <w:numId w:val="8"/>
        </w:numPr>
        <w:rPr>
          <w:lang w:val="en-GB"/>
        </w:rPr>
      </w:pPr>
      <w:r w:rsidRPr="00F24C34">
        <w:rPr>
          <w:lang w:val="en-GB"/>
        </w:rPr>
        <w:t xml:space="preserve">Undertake safeguarding training, including online safety training (which, amongst other things, includes an understanding of the expectations and responsibilities relating to filtering and monitoring), during their induction – this will be regularly updated. </w:t>
      </w:r>
    </w:p>
    <w:p w14:paraId="427C1174" w14:textId="77777777" w:rsidR="00F24C34" w:rsidRPr="00F24C34" w:rsidRDefault="00F24C34" w:rsidP="00966A69">
      <w:pPr>
        <w:numPr>
          <w:ilvl w:val="0"/>
          <w:numId w:val="8"/>
        </w:numPr>
        <w:rPr>
          <w:lang w:val="en-GB"/>
        </w:rPr>
      </w:pPr>
      <w:r w:rsidRPr="00F24C34">
        <w:rPr>
          <w:lang w:val="en-GB"/>
        </w:rPr>
        <w:t>Receive and understand child protection and safeguarding (including online safety) updates, e.g. via email, as required, and at least annually.</w:t>
      </w:r>
    </w:p>
    <w:p w14:paraId="2CB67425" w14:textId="77777777" w:rsidR="00F24C34" w:rsidRPr="00F24C34" w:rsidRDefault="00F24C34" w:rsidP="00966A69">
      <w:pPr>
        <w:numPr>
          <w:ilvl w:val="0"/>
          <w:numId w:val="8"/>
        </w:numPr>
        <w:rPr>
          <w:lang w:val="en-GB"/>
        </w:rPr>
      </w:pPr>
      <w:r w:rsidRPr="00F24C34">
        <w:rPr>
          <w:lang w:val="en-GB"/>
        </w:rPr>
        <w:t>Be aware of the local early help process and understand their role in it.</w:t>
      </w:r>
    </w:p>
    <w:p w14:paraId="6E928395" w14:textId="77777777" w:rsidR="00F24C34" w:rsidRPr="00F24C34" w:rsidRDefault="00F24C34" w:rsidP="00966A69">
      <w:pPr>
        <w:numPr>
          <w:ilvl w:val="0"/>
          <w:numId w:val="8"/>
        </w:numPr>
        <w:rPr>
          <w:lang w:val="en-GB"/>
        </w:rPr>
      </w:pPr>
      <w:r w:rsidRPr="00F24C34">
        <w:rPr>
          <w:lang w:val="en-GB"/>
        </w:rPr>
        <w:t>Be aware of, and understand, the process for making referrals to CSCS, as well as for making statutory assessments under the Children Act 1989 and their role in these assessments.</w:t>
      </w:r>
    </w:p>
    <w:p w14:paraId="05CEEAA9" w14:textId="77777777" w:rsidR="00F24C34" w:rsidRPr="00F24C34" w:rsidRDefault="00F24C34" w:rsidP="00966A69">
      <w:pPr>
        <w:numPr>
          <w:ilvl w:val="0"/>
          <w:numId w:val="8"/>
        </w:numPr>
        <w:rPr>
          <w:lang w:val="en-GB"/>
        </w:rPr>
      </w:pPr>
      <w:r w:rsidRPr="00F24C34">
        <w:rPr>
          <w:lang w:val="en-GB"/>
        </w:rPr>
        <w:t>Make a referral to CSCS and/or the police immediately, if at any point there is a risk of immediate serious harm to a child / young person.</w:t>
      </w:r>
    </w:p>
    <w:p w14:paraId="6E0D0EDD" w14:textId="77777777" w:rsidR="00F24C34" w:rsidRPr="00F24C34" w:rsidRDefault="00F24C34" w:rsidP="00966A69">
      <w:pPr>
        <w:numPr>
          <w:ilvl w:val="0"/>
          <w:numId w:val="8"/>
        </w:numPr>
        <w:rPr>
          <w:lang w:val="en-GB"/>
        </w:rPr>
      </w:pPr>
      <w:r w:rsidRPr="00F24C34">
        <w:rPr>
          <w:lang w:val="en-GB"/>
        </w:rPr>
        <w:t xml:space="preserve">Support social workers in making decisions about individual children / young people, in collaboration with the DSL. </w:t>
      </w:r>
    </w:p>
    <w:p w14:paraId="06001A57" w14:textId="77777777" w:rsidR="00F24C34" w:rsidRPr="00F24C34" w:rsidRDefault="00F24C34" w:rsidP="00966A69">
      <w:pPr>
        <w:numPr>
          <w:ilvl w:val="0"/>
          <w:numId w:val="8"/>
        </w:numPr>
        <w:rPr>
          <w:lang w:val="en-GB"/>
        </w:rPr>
      </w:pPr>
      <w:r w:rsidRPr="00F24C34">
        <w:rPr>
          <w:lang w:val="en-GB"/>
        </w:rPr>
        <w:t xml:space="preserve">Be aware of and understand the procedure to follow </w:t>
      </w:r>
      <w:proofErr w:type="gramStart"/>
      <w:r w:rsidRPr="00F24C34">
        <w:rPr>
          <w:lang w:val="en-GB"/>
        </w:rPr>
        <w:t>in the event that</w:t>
      </w:r>
      <w:proofErr w:type="gramEnd"/>
      <w:r w:rsidRPr="00F24C34">
        <w:rPr>
          <w:lang w:val="en-GB"/>
        </w:rPr>
        <w:t xml:space="preserve"> a child / young person confides they are being abused, exploited or neglected. </w:t>
      </w:r>
    </w:p>
    <w:p w14:paraId="4CFF3E5E" w14:textId="77777777" w:rsidR="00F24C34" w:rsidRPr="00F24C34" w:rsidRDefault="00F24C34" w:rsidP="00966A69">
      <w:pPr>
        <w:numPr>
          <w:ilvl w:val="0"/>
          <w:numId w:val="8"/>
        </w:numPr>
        <w:rPr>
          <w:lang w:val="en-GB"/>
        </w:rPr>
      </w:pPr>
      <w:r w:rsidRPr="00F24C34">
        <w:rPr>
          <w:lang w:val="en-GB"/>
        </w:rPr>
        <w:t xml:space="preserve">Be aware that a pupil / young person may not feel ready or know how to tell someone that they are being abused, exploited or neglected, and/or may not recognise their experiences as harmful.  </w:t>
      </w:r>
    </w:p>
    <w:p w14:paraId="77086FEA" w14:textId="77777777" w:rsidR="00F24C34" w:rsidRPr="00F24C34" w:rsidRDefault="00F24C34" w:rsidP="00966A69">
      <w:pPr>
        <w:numPr>
          <w:ilvl w:val="0"/>
          <w:numId w:val="8"/>
        </w:numPr>
        <w:rPr>
          <w:lang w:val="en-GB"/>
        </w:rPr>
      </w:pPr>
      <w:r w:rsidRPr="00F24C34">
        <w:rPr>
          <w:lang w:val="en-GB"/>
        </w:rPr>
        <w:t>Maintain appropriate levels of confidentiality when dealing with individual cases.</w:t>
      </w:r>
    </w:p>
    <w:p w14:paraId="19BA670F" w14:textId="77777777" w:rsidR="00F24C34" w:rsidRPr="00F24C34" w:rsidRDefault="00F24C34" w:rsidP="00966A69">
      <w:pPr>
        <w:numPr>
          <w:ilvl w:val="0"/>
          <w:numId w:val="8"/>
        </w:numPr>
        <w:rPr>
          <w:lang w:val="en-GB"/>
        </w:rPr>
      </w:pPr>
      <w:r w:rsidRPr="00F24C34">
        <w:rPr>
          <w:lang w:val="en-GB"/>
        </w:rPr>
        <w:t>Reassure victims that they are being taken seriously, that they will be supported, and that they will be kept safe.</w:t>
      </w:r>
    </w:p>
    <w:p w14:paraId="1F107874" w14:textId="77777777" w:rsidR="00F24C34" w:rsidRPr="00F24C34" w:rsidRDefault="00F24C34" w:rsidP="00966A69">
      <w:pPr>
        <w:numPr>
          <w:ilvl w:val="0"/>
          <w:numId w:val="8"/>
        </w:numPr>
        <w:rPr>
          <w:lang w:val="en-GB"/>
        </w:rPr>
      </w:pPr>
      <w:r w:rsidRPr="00F24C34">
        <w:rPr>
          <w:lang w:val="en-GB"/>
        </w:rPr>
        <w:t>Speak to the DSL if they are unsure about how to handle safeguarding matters.</w:t>
      </w:r>
    </w:p>
    <w:p w14:paraId="55E9B0FD" w14:textId="77777777" w:rsidR="00F24C34" w:rsidRPr="00F24C34" w:rsidRDefault="00F24C34" w:rsidP="00966A69">
      <w:pPr>
        <w:numPr>
          <w:ilvl w:val="0"/>
          <w:numId w:val="8"/>
        </w:numPr>
        <w:rPr>
          <w:lang w:val="en-GB"/>
        </w:rPr>
      </w:pPr>
      <w:r w:rsidRPr="00F24C34">
        <w:rPr>
          <w:lang w:val="en-GB"/>
        </w:rPr>
        <w:t>Be aware of safeguarding issues that can put pupils / young people at risk of harm.</w:t>
      </w:r>
    </w:p>
    <w:p w14:paraId="0137B241" w14:textId="77777777" w:rsidR="00F24C34" w:rsidRPr="00F24C34" w:rsidRDefault="00F24C34" w:rsidP="00966A69">
      <w:pPr>
        <w:numPr>
          <w:ilvl w:val="0"/>
          <w:numId w:val="8"/>
        </w:numPr>
        <w:rPr>
          <w:lang w:val="en-GB"/>
        </w:rPr>
      </w:pPr>
      <w:r w:rsidRPr="00F24C34">
        <w:rPr>
          <w:lang w:val="en-GB"/>
        </w:rPr>
        <w:t xml:space="preserve">Be aware of behaviours that could potentially be a sign that a pupil / young person may be at risk of harm.  </w:t>
      </w:r>
    </w:p>
    <w:p w14:paraId="50BE2102" w14:textId="77777777" w:rsidR="00F24C34" w:rsidRPr="00F24C34" w:rsidRDefault="00F24C34" w:rsidP="00F24C34">
      <w:pPr>
        <w:rPr>
          <w:lang w:val="en-GB"/>
        </w:rPr>
      </w:pPr>
      <w:r w:rsidRPr="00F24C34">
        <w:rPr>
          <w:lang w:val="en-GB"/>
        </w:rPr>
        <w:lastRenderedPageBreak/>
        <w:t>Teachers, including the headteacher/ principal, have a responsibility to:</w:t>
      </w:r>
    </w:p>
    <w:p w14:paraId="290528D0" w14:textId="77777777" w:rsidR="00F24C34" w:rsidRPr="00F24C34" w:rsidRDefault="00F24C34" w:rsidP="00966A69">
      <w:pPr>
        <w:numPr>
          <w:ilvl w:val="0"/>
          <w:numId w:val="9"/>
        </w:numPr>
        <w:rPr>
          <w:lang w:val="en-GB"/>
        </w:rPr>
      </w:pPr>
      <w:r w:rsidRPr="00F24C34">
        <w:rPr>
          <w:lang w:val="en-GB"/>
        </w:rPr>
        <w:t>Safeguard pupils’ / young people's wellbeing and maintain public trust in the teaching profession as part of their professional duties, as outlined in the ‘Teachers’ Standards’.</w:t>
      </w:r>
    </w:p>
    <w:p w14:paraId="45FB85C2" w14:textId="77777777" w:rsidR="00F24C34" w:rsidRPr="00F24C34" w:rsidRDefault="00F24C34" w:rsidP="00966A69">
      <w:pPr>
        <w:numPr>
          <w:ilvl w:val="0"/>
          <w:numId w:val="9"/>
        </w:numPr>
        <w:rPr>
          <w:lang w:val="en-GB"/>
        </w:rPr>
      </w:pPr>
      <w:r w:rsidRPr="00F24C34">
        <w:rPr>
          <w:lang w:val="en-GB"/>
        </w:rPr>
        <w:t>Personally report any cases to the police where it appears that an act of FGM has been carried out, also referred to as ‘known’ cases, as soon as possible.</w:t>
      </w:r>
    </w:p>
    <w:p w14:paraId="5D474748" w14:textId="77777777" w:rsidR="00F24C34" w:rsidRPr="00F24C34" w:rsidRDefault="00F24C34" w:rsidP="00F24C34">
      <w:pPr>
        <w:rPr>
          <w:lang w:val="en-GB"/>
        </w:rPr>
      </w:pPr>
      <w:r w:rsidRPr="00F24C34">
        <w:rPr>
          <w:lang w:val="en-GB"/>
        </w:rPr>
        <w:t>The governing board has a duty to:</w:t>
      </w:r>
    </w:p>
    <w:p w14:paraId="12866CE6" w14:textId="77777777" w:rsidR="00F24C34" w:rsidRPr="00F24C34" w:rsidRDefault="00F24C34" w:rsidP="00966A69">
      <w:pPr>
        <w:numPr>
          <w:ilvl w:val="0"/>
          <w:numId w:val="5"/>
        </w:numPr>
        <w:rPr>
          <w:lang w:val="en-GB"/>
        </w:rPr>
      </w:pPr>
      <w:r w:rsidRPr="00F24C34">
        <w:rPr>
          <w:lang w:val="en-GB"/>
        </w:rPr>
        <w:t>Take strategic leadership responsibility for the school’s/ college's safeguarding arrangements.</w:t>
      </w:r>
    </w:p>
    <w:p w14:paraId="4A0C81EE" w14:textId="77777777" w:rsidR="00F24C34" w:rsidRPr="00F24C34" w:rsidRDefault="00F24C34" w:rsidP="00966A69">
      <w:pPr>
        <w:numPr>
          <w:ilvl w:val="0"/>
          <w:numId w:val="5"/>
        </w:numPr>
        <w:rPr>
          <w:lang w:val="en-GB"/>
        </w:rPr>
      </w:pPr>
      <w:r w:rsidRPr="00F24C34">
        <w:rPr>
          <w:lang w:val="en-GB"/>
        </w:rPr>
        <w:t>Ensure that the school/ college complies with its duties under the above child protection and safeguarding legislation.</w:t>
      </w:r>
    </w:p>
    <w:p w14:paraId="5CE16126" w14:textId="77777777" w:rsidR="00F24C34" w:rsidRPr="00F24C34" w:rsidRDefault="00F24C34" w:rsidP="00966A69">
      <w:pPr>
        <w:numPr>
          <w:ilvl w:val="0"/>
          <w:numId w:val="5"/>
        </w:numPr>
        <w:rPr>
          <w:lang w:val="en-GB"/>
        </w:rPr>
      </w:pPr>
      <w:r w:rsidRPr="00F24C34">
        <w:rPr>
          <w:lang w:val="en-GB"/>
        </w:rPr>
        <w:t xml:space="preserve">Guarantee that the policies, procedures and training opportunities in the school/ college are effective and </w:t>
      </w:r>
      <w:proofErr w:type="gramStart"/>
      <w:r w:rsidRPr="00F24C34">
        <w:rPr>
          <w:lang w:val="en-GB"/>
        </w:rPr>
        <w:t>comply with the law at all times</w:t>
      </w:r>
      <w:proofErr w:type="gramEnd"/>
      <w:r w:rsidRPr="00F24C34">
        <w:rPr>
          <w:lang w:val="en-GB"/>
        </w:rPr>
        <w:t>.</w:t>
      </w:r>
    </w:p>
    <w:p w14:paraId="4D58D8E7" w14:textId="77777777" w:rsidR="00F24C34" w:rsidRPr="00F24C34" w:rsidRDefault="00F24C34" w:rsidP="00966A69">
      <w:pPr>
        <w:numPr>
          <w:ilvl w:val="0"/>
          <w:numId w:val="5"/>
        </w:numPr>
        <w:rPr>
          <w:lang w:val="en-GB"/>
        </w:rPr>
      </w:pPr>
      <w:r w:rsidRPr="00F24C34">
        <w:rPr>
          <w:lang w:val="en-GB"/>
        </w:rPr>
        <w:t>Guarantee that the school/ college contributes to multi-agency working in line with the statutory guidance ‘</w:t>
      </w:r>
      <w:hyperlink r:id="rId8">
        <w:r w:rsidRPr="00F24C34">
          <w:rPr>
            <w:rStyle w:val="Hyperlink"/>
            <w:lang w:val="en-GB"/>
          </w:rPr>
          <w:t>Working Together to Safeguard Children</w:t>
        </w:r>
      </w:hyperlink>
      <w:r w:rsidRPr="00F24C34">
        <w:rPr>
          <w:lang w:val="en-GB"/>
        </w:rPr>
        <w:t>’.</w:t>
      </w:r>
    </w:p>
    <w:p w14:paraId="6485F78C" w14:textId="77777777" w:rsidR="00F24C34" w:rsidRPr="00F24C34" w:rsidRDefault="00F24C34" w:rsidP="00966A69">
      <w:pPr>
        <w:numPr>
          <w:ilvl w:val="0"/>
          <w:numId w:val="5"/>
        </w:numPr>
        <w:rPr>
          <w:lang w:val="en-GB"/>
        </w:rPr>
      </w:pPr>
      <w:r w:rsidRPr="00F24C34">
        <w:rPr>
          <w:lang w:val="en-GB"/>
        </w:rPr>
        <w:t xml:space="preserve">Confirm that the school’s/ college’s safeguarding arrangements </w:t>
      </w:r>
      <w:proofErr w:type="gramStart"/>
      <w:r w:rsidRPr="00F24C34">
        <w:rPr>
          <w:lang w:val="en-GB"/>
        </w:rPr>
        <w:t>take into account</w:t>
      </w:r>
      <w:proofErr w:type="gramEnd"/>
      <w:r w:rsidRPr="00F24C34">
        <w:rPr>
          <w:lang w:val="en-GB"/>
        </w:rPr>
        <w:t xml:space="preserve"> the procedures and practices of the LA as part of the inter-agency safeguarding procedures.</w:t>
      </w:r>
    </w:p>
    <w:p w14:paraId="0276A9B4" w14:textId="14E9CF7B" w:rsidR="00F24C34" w:rsidRPr="00F24C34" w:rsidRDefault="00F24C34" w:rsidP="00966A69">
      <w:pPr>
        <w:numPr>
          <w:ilvl w:val="0"/>
          <w:numId w:val="5"/>
        </w:numPr>
        <w:rPr>
          <w:lang w:val="en-GB"/>
        </w:rPr>
      </w:pPr>
      <w:bookmarkStart w:id="6" w:name="_Hlk523910201"/>
      <w:r w:rsidRPr="00F24C34">
        <w:rPr>
          <w:lang w:val="en-GB"/>
        </w:rPr>
        <w:t xml:space="preserve">Understand the local criteria for action and the local protocol for assessment and ensure these are reflected in the </w:t>
      </w:r>
      <w:r w:rsidR="00B40DFC">
        <w:rPr>
          <w:lang w:val="en-GB"/>
        </w:rPr>
        <w:t>Foundation</w:t>
      </w:r>
      <w:r w:rsidRPr="00F24C34">
        <w:rPr>
          <w:lang w:val="en-GB"/>
        </w:rPr>
        <w:t>’s policies and procedures.</w:t>
      </w:r>
      <w:bookmarkEnd w:id="6"/>
    </w:p>
    <w:p w14:paraId="1D590AD3" w14:textId="77777777" w:rsidR="00F24C34" w:rsidRPr="00F24C34" w:rsidRDefault="00F24C34" w:rsidP="00966A69">
      <w:pPr>
        <w:numPr>
          <w:ilvl w:val="0"/>
          <w:numId w:val="5"/>
        </w:numPr>
        <w:rPr>
          <w:lang w:val="en-GB"/>
        </w:rPr>
      </w:pPr>
      <w:r w:rsidRPr="00F24C34">
        <w:rPr>
          <w:lang w:val="en-GB"/>
        </w:rPr>
        <w:t>Comply with its obligations under section 14B of the Children Act 2004 to supply the local safeguarding arrangements with information to fulfil its functions.</w:t>
      </w:r>
    </w:p>
    <w:p w14:paraId="7C010F7A" w14:textId="77777777" w:rsidR="00F24C34" w:rsidRPr="00F24C34" w:rsidRDefault="00F24C34" w:rsidP="00966A69">
      <w:pPr>
        <w:numPr>
          <w:ilvl w:val="0"/>
          <w:numId w:val="5"/>
        </w:numPr>
        <w:rPr>
          <w:lang w:val="en-GB"/>
        </w:rPr>
      </w:pPr>
      <w:r w:rsidRPr="00F24C34">
        <w:rPr>
          <w:lang w:val="en-GB"/>
        </w:rPr>
        <w:t xml:space="preserve">Ensure that staff working directly with children read at least Part one of KCSIE. </w:t>
      </w:r>
    </w:p>
    <w:p w14:paraId="4FBBAF75" w14:textId="77777777" w:rsidR="00F24C34" w:rsidRPr="00F24C34" w:rsidRDefault="00F24C34" w:rsidP="00966A69">
      <w:pPr>
        <w:numPr>
          <w:ilvl w:val="0"/>
          <w:numId w:val="5"/>
        </w:numPr>
        <w:rPr>
          <w:lang w:val="en-GB"/>
        </w:rPr>
      </w:pPr>
      <w:r w:rsidRPr="00F24C34">
        <w:rPr>
          <w:lang w:val="en-GB"/>
        </w:rPr>
        <w:t xml:space="preserve">Ensure that staff who do not work directly with children read either Part one or Annex A of KCSIE. </w:t>
      </w:r>
      <w:r w:rsidRPr="009B2021">
        <w:rPr>
          <w:rFonts w:ascii="Neutrif Pro Bold" w:hAnsi="Neutrif Pro Bold"/>
          <w:lang w:val="en-GB"/>
        </w:rPr>
        <w:t>NB</w:t>
      </w:r>
      <w:r w:rsidRPr="00F24C34">
        <w:rPr>
          <w:rFonts w:ascii="Neutrif Pro Bold" w:hAnsi="Neutrif Pro Bold"/>
          <w:b/>
          <w:bCs/>
          <w:lang w:val="en-GB"/>
        </w:rPr>
        <w:t>:</w:t>
      </w:r>
      <w:r w:rsidRPr="00F24C34">
        <w:rPr>
          <w:lang w:val="en-GB"/>
        </w:rPr>
        <w:t xml:space="preserve"> Individual schools assess which guidance will be most effective for their staff to safeguard and promote the welfare of children.</w:t>
      </w:r>
    </w:p>
    <w:p w14:paraId="6E470A52" w14:textId="77777777" w:rsidR="00F24C34" w:rsidRPr="00F24C34" w:rsidRDefault="00F24C34" w:rsidP="00966A69">
      <w:pPr>
        <w:numPr>
          <w:ilvl w:val="0"/>
          <w:numId w:val="5"/>
        </w:numPr>
        <w:rPr>
          <w:lang w:val="en-GB"/>
        </w:rPr>
      </w:pPr>
      <w:r w:rsidRPr="00F24C34">
        <w:rPr>
          <w:lang w:val="en-GB"/>
        </w:rPr>
        <w:t xml:space="preserve">Ensure that mechanisms are in place to assist staff to understand and discharge their role and responsibilities </w:t>
      </w:r>
      <w:proofErr w:type="gramStart"/>
      <w:r w:rsidRPr="00F24C34">
        <w:rPr>
          <w:lang w:val="en-GB"/>
        </w:rPr>
        <w:t>in regard to</w:t>
      </w:r>
      <w:proofErr w:type="gramEnd"/>
      <w:r w:rsidRPr="00F24C34">
        <w:rPr>
          <w:lang w:val="en-GB"/>
        </w:rPr>
        <w:t xml:space="preserve"> safeguarding children.</w:t>
      </w:r>
    </w:p>
    <w:p w14:paraId="3663DE6E" w14:textId="77777777" w:rsidR="00F24C34" w:rsidRPr="00F24C34" w:rsidRDefault="00F24C34" w:rsidP="00966A69">
      <w:pPr>
        <w:numPr>
          <w:ilvl w:val="0"/>
          <w:numId w:val="5"/>
        </w:numPr>
        <w:rPr>
          <w:lang w:val="en-GB"/>
        </w:rPr>
      </w:pPr>
      <w:r w:rsidRPr="00F24C34">
        <w:rPr>
          <w:lang w:val="en-GB"/>
        </w:rPr>
        <w:t>Ensure a senior board level lead takes leadership responsibility for safeguarding arrangements.</w:t>
      </w:r>
    </w:p>
    <w:p w14:paraId="3058F881" w14:textId="77777777" w:rsidR="00F24C34" w:rsidRPr="00F24C34" w:rsidRDefault="00F24C34" w:rsidP="00966A69">
      <w:pPr>
        <w:numPr>
          <w:ilvl w:val="0"/>
          <w:numId w:val="5"/>
        </w:numPr>
        <w:rPr>
          <w:lang w:val="en-GB"/>
        </w:rPr>
      </w:pPr>
      <w:r w:rsidRPr="00F24C34">
        <w:rPr>
          <w:lang w:val="en-GB"/>
        </w:rPr>
        <w:lastRenderedPageBreak/>
        <w:t xml:space="preserve">Appoint a member of staff from the SLT to the role of DSL as an explicit part of the role-holder’s job description. </w:t>
      </w:r>
    </w:p>
    <w:p w14:paraId="60423ED5" w14:textId="77777777" w:rsidR="00F24C34" w:rsidRPr="00F24C34" w:rsidRDefault="00F24C34" w:rsidP="00966A69">
      <w:pPr>
        <w:numPr>
          <w:ilvl w:val="0"/>
          <w:numId w:val="5"/>
        </w:numPr>
        <w:rPr>
          <w:lang w:val="en-GB"/>
        </w:rPr>
      </w:pPr>
      <w:r w:rsidRPr="00F24C34">
        <w:rPr>
          <w:lang w:val="en-GB"/>
        </w:rPr>
        <w:t>Appoint one or more deputy DSLs to provide support to the DSL and ensure that they are trained to the same standard as the DSL and that the role is explicit in their job descriptions.</w:t>
      </w:r>
    </w:p>
    <w:p w14:paraId="687166A4" w14:textId="77777777" w:rsidR="00F24C34" w:rsidRPr="00F24C34" w:rsidRDefault="00F24C34" w:rsidP="00966A69">
      <w:pPr>
        <w:numPr>
          <w:ilvl w:val="0"/>
          <w:numId w:val="5"/>
        </w:numPr>
        <w:rPr>
          <w:lang w:val="en-GB"/>
        </w:rPr>
      </w:pPr>
      <w:r w:rsidRPr="00F24C34">
        <w:rPr>
          <w:lang w:val="en-GB"/>
        </w:rPr>
        <w:t xml:space="preserve">Facilitate a whole school/ college approach to safeguarding; this includes ensuring that safeguarding and child protection are at the forefront and underpin all relevant aspects of process and policy development. </w:t>
      </w:r>
    </w:p>
    <w:p w14:paraId="617B85AE" w14:textId="77777777" w:rsidR="00F24C34" w:rsidRPr="00F24C34" w:rsidRDefault="00F24C34" w:rsidP="00966A69">
      <w:pPr>
        <w:numPr>
          <w:ilvl w:val="0"/>
          <w:numId w:val="5"/>
        </w:numPr>
        <w:rPr>
          <w:lang w:val="en-GB"/>
        </w:rPr>
      </w:pPr>
      <w:r w:rsidRPr="00F24C34">
        <w:rPr>
          <w:lang w:val="en-GB"/>
        </w:rPr>
        <w:t xml:space="preserve">Where there is a safeguarding concern, ensure the child’s wishes and feelings are </w:t>
      </w:r>
      <w:proofErr w:type="gramStart"/>
      <w:r w:rsidRPr="00F24C34">
        <w:rPr>
          <w:lang w:val="en-GB"/>
        </w:rPr>
        <w:t>taken into account</w:t>
      </w:r>
      <w:proofErr w:type="gramEnd"/>
      <w:r w:rsidRPr="00F24C34">
        <w:rPr>
          <w:lang w:val="en-GB"/>
        </w:rPr>
        <w:t xml:space="preserve"> when determining what action to take and what services to provide.</w:t>
      </w:r>
    </w:p>
    <w:p w14:paraId="5AC457D3" w14:textId="77777777" w:rsidR="00F24C34" w:rsidRPr="00F24C34" w:rsidRDefault="00F24C34" w:rsidP="00966A69">
      <w:pPr>
        <w:numPr>
          <w:ilvl w:val="0"/>
          <w:numId w:val="5"/>
        </w:numPr>
        <w:rPr>
          <w:lang w:val="en-GB"/>
        </w:rPr>
      </w:pPr>
      <w:r w:rsidRPr="00F24C34">
        <w:rPr>
          <w:lang w:val="en-GB"/>
        </w:rPr>
        <w:t>Ensure systems are in place, children to confidently report abuse, knowing that their concerns will be treated seriously, and they can safely express their views and give feedback; these systems will be well-promoted, easily understood, and easily accessible.</w:t>
      </w:r>
    </w:p>
    <w:p w14:paraId="396A1DE8" w14:textId="77777777" w:rsidR="00F24C34" w:rsidRPr="00F24C34" w:rsidRDefault="00F24C34" w:rsidP="00966A69">
      <w:pPr>
        <w:numPr>
          <w:ilvl w:val="0"/>
          <w:numId w:val="5"/>
        </w:numPr>
        <w:rPr>
          <w:lang w:val="en-GB"/>
        </w:rPr>
      </w:pPr>
      <w:r w:rsidRPr="00F24C34">
        <w:rPr>
          <w:lang w:val="en-GB"/>
        </w:rPr>
        <w:t>Ensure that staff have due regard to relevant data protection principles that allow them to share and withhold personal information.</w:t>
      </w:r>
    </w:p>
    <w:p w14:paraId="370A2878" w14:textId="77777777" w:rsidR="00F24C34" w:rsidRPr="00F24C34" w:rsidRDefault="00F24C34" w:rsidP="00966A69">
      <w:pPr>
        <w:numPr>
          <w:ilvl w:val="0"/>
          <w:numId w:val="5"/>
        </w:numPr>
        <w:rPr>
          <w:lang w:val="en-GB"/>
        </w:rPr>
      </w:pPr>
      <w:r w:rsidRPr="00F24C34">
        <w:rPr>
          <w:lang w:val="en-GB"/>
        </w:rPr>
        <w:t>Ensure that a member of the governing board is nominated to liaise with the LA and/or partner agencies on issues of child protection and in the event of allegations of abuse made against the headteacher/ principal or another governor.</w:t>
      </w:r>
    </w:p>
    <w:p w14:paraId="1BBF5F9C" w14:textId="77777777" w:rsidR="00F24C34" w:rsidRPr="00F24C34" w:rsidRDefault="00F24C34" w:rsidP="00966A69">
      <w:pPr>
        <w:numPr>
          <w:ilvl w:val="0"/>
          <w:numId w:val="5"/>
        </w:numPr>
        <w:rPr>
          <w:lang w:val="en-GB"/>
        </w:rPr>
      </w:pPr>
      <w:r w:rsidRPr="00F24C34">
        <w:rPr>
          <w:lang w:val="en-GB"/>
        </w:rPr>
        <w:t>Guarantee that there are effective and appropriate policies and procedures in place.</w:t>
      </w:r>
    </w:p>
    <w:p w14:paraId="17C39940" w14:textId="77777777" w:rsidR="00F24C34" w:rsidRPr="00F24C34" w:rsidRDefault="00F24C34" w:rsidP="00966A69">
      <w:pPr>
        <w:numPr>
          <w:ilvl w:val="0"/>
          <w:numId w:val="5"/>
        </w:numPr>
        <w:rPr>
          <w:lang w:val="en-GB"/>
        </w:rPr>
      </w:pPr>
      <w:r w:rsidRPr="00F24C34">
        <w:rPr>
          <w:lang w:val="en-GB"/>
        </w:rPr>
        <w:t>Ensure all relevant persons are aware of the school’s/ college’s local safeguarding arrangements, including the governing board itself, the SLT and DSL.</w:t>
      </w:r>
    </w:p>
    <w:p w14:paraId="45DADADB" w14:textId="77777777" w:rsidR="00F24C34" w:rsidRPr="00F24C34" w:rsidRDefault="00F24C34" w:rsidP="00966A69">
      <w:pPr>
        <w:numPr>
          <w:ilvl w:val="0"/>
          <w:numId w:val="5"/>
        </w:numPr>
        <w:rPr>
          <w:lang w:val="en-GB"/>
        </w:rPr>
      </w:pPr>
      <w:r w:rsidRPr="00F24C34">
        <w:rPr>
          <w:lang w:val="en-GB"/>
        </w:rPr>
        <w:t>Make sure that pupils / young people are taught about safeguarding, including protection against dangers online (including when they are online at home), through teaching and learning opportunities, as part of providing a broad and balanced curriculum.</w:t>
      </w:r>
    </w:p>
    <w:p w14:paraId="780ADCA5" w14:textId="77777777" w:rsidR="00F24C34" w:rsidRPr="00F24C34" w:rsidRDefault="00F24C34" w:rsidP="00966A69">
      <w:pPr>
        <w:numPr>
          <w:ilvl w:val="0"/>
          <w:numId w:val="5"/>
        </w:numPr>
        <w:rPr>
          <w:lang w:val="en-GB"/>
        </w:rPr>
      </w:pPr>
      <w:r w:rsidRPr="00F24C34">
        <w:rPr>
          <w:lang w:val="en-GB"/>
        </w:rPr>
        <w:t xml:space="preserve">Adhere to statutory responsibilities by conducting pre-employment checks on staff who work with children, taking proportionate decisions on whether to ask for any checks beyond what is required. </w:t>
      </w:r>
    </w:p>
    <w:p w14:paraId="53BFA505" w14:textId="77777777" w:rsidR="00F24C34" w:rsidRPr="00F24C34" w:rsidRDefault="00F24C34" w:rsidP="00966A69">
      <w:pPr>
        <w:numPr>
          <w:ilvl w:val="0"/>
          <w:numId w:val="5"/>
        </w:numPr>
        <w:rPr>
          <w:lang w:val="en-GB"/>
        </w:rPr>
      </w:pPr>
      <w:r w:rsidRPr="00F24C34">
        <w:rPr>
          <w:lang w:val="en-GB"/>
        </w:rPr>
        <w:lastRenderedPageBreak/>
        <w:t xml:space="preserve">Ensure that staff are appropriately trained to support pupils / young people to be themselves at school/ college, e.g. if they are LGBTQ+. </w:t>
      </w:r>
    </w:p>
    <w:p w14:paraId="7A2A8D0D" w14:textId="77777777" w:rsidR="00F24C34" w:rsidRPr="00F24C34" w:rsidRDefault="00F24C34" w:rsidP="00966A69">
      <w:pPr>
        <w:numPr>
          <w:ilvl w:val="0"/>
          <w:numId w:val="5"/>
        </w:numPr>
        <w:rPr>
          <w:lang w:val="en-GB"/>
        </w:rPr>
      </w:pPr>
      <w:r w:rsidRPr="00F24C34">
        <w:rPr>
          <w:lang w:val="en-GB"/>
        </w:rPr>
        <w:t>Ensure the school/ college has clear systems and processes in place for identifying possible mental health problems in pupils / young people, including clear routes to escalate concerns and clear referral and accountability systems.</w:t>
      </w:r>
    </w:p>
    <w:p w14:paraId="4D721C90" w14:textId="77777777" w:rsidR="00F24C34" w:rsidRPr="00F24C34" w:rsidRDefault="00F24C34" w:rsidP="00966A69">
      <w:pPr>
        <w:numPr>
          <w:ilvl w:val="0"/>
          <w:numId w:val="5"/>
        </w:numPr>
        <w:rPr>
          <w:lang w:val="en-GB"/>
        </w:rPr>
      </w:pPr>
      <w:r w:rsidRPr="00F24C34">
        <w:rPr>
          <w:lang w:val="en-GB"/>
        </w:rPr>
        <w:t xml:space="preserve">Guarantee that volunteers are appropriately supervised. </w:t>
      </w:r>
    </w:p>
    <w:p w14:paraId="2DBEAF6F" w14:textId="77777777" w:rsidR="00F24C34" w:rsidRPr="00F24C34" w:rsidRDefault="00F24C34" w:rsidP="00966A69">
      <w:pPr>
        <w:numPr>
          <w:ilvl w:val="0"/>
          <w:numId w:val="5"/>
        </w:numPr>
        <w:rPr>
          <w:lang w:val="en-GB"/>
        </w:rPr>
      </w:pPr>
      <w:r w:rsidRPr="00F24C34">
        <w:rPr>
          <w:lang w:val="en-GB"/>
        </w:rPr>
        <w:t xml:space="preserve">Make sure that at least one person on any appointment panel has undertaken safer recruitment training. </w:t>
      </w:r>
    </w:p>
    <w:p w14:paraId="075CF71D" w14:textId="77777777" w:rsidR="00F24C34" w:rsidRPr="00F24C34" w:rsidRDefault="00F24C34" w:rsidP="00966A69">
      <w:pPr>
        <w:numPr>
          <w:ilvl w:val="0"/>
          <w:numId w:val="5"/>
        </w:numPr>
        <w:rPr>
          <w:lang w:val="en-GB"/>
        </w:rPr>
      </w:pPr>
      <w:r w:rsidRPr="00F24C34">
        <w:rPr>
          <w:lang w:val="en-GB"/>
        </w:rPr>
        <w:t>Ensure that all staff receive safeguarding and child protection training updates, e.g. emails, as required, but at least annually.</w:t>
      </w:r>
    </w:p>
    <w:p w14:paraId="1480D972" w14:textId="77777777" w:rsidR="00F24C34" w:rsidRPr="00F24C34" w:rsidRDefault="00F24C34" w:rsidP="00966A69">
      <w:pPr>
        <w:numPr>
          <w:ilvl w:val="0"/>
          <w:numId w:val="5"/>
        </w:numPr>
        <w:rPr>
          <w:lang w:val="en-GB"/>
        </w:rPr>
      </w:pPr>
      <w:r w:rsidRPr="00F24C34">
        <w:rPr>
          <w:lang w:val="en-GB"/>
        </w:rPr>
        <w:t xml:space="preserve">Ensure that all governors receive appropriate safeguarding and child protection training upon their induction and that this training is updated regularly. </w:t>
      </w:r>
    </w:p>
    <w:p w14:paraId="2E22AFF3" w14:textId="77777777" w:rsidR="00F24C34" w:rsidRPr="00F24C34" w:rsidRDefault="00F24C34" w:rsidP="00966A69">
      <w:pPr>
        <w:numPr>
          <w:ilvl w:val="0"/>
          <w:numId w:val="5"/>
        </w:numPr>
        <w:rPr>
          <w:lang w:val="en-GB"/>
        </w:rPr>
      </w:pPr>
      <w:r w:rsidRPr="00F24C34">
        <w:rPr>
          <w:lang w:val="en-GB"/>
        </w:rPr>
        <w:t>Certify that there are procedures in place to handle allegations against staff, supply staff, volunteers and contractors.</w:t>
      </w:r>
    </w:p>
    <w:p w14:paraId="03C4C656" w14:textId="77777777" w:rsidR="00F24C34" w:rsidRPr="00F24C34" w:rsidRDefault="00F24C34" w:rsidP="00966A69">
      <w:pPr>
        <w:numPr>
          <w:ilvl w:val="0"/>
          <w:numId w:val="5"/>
        </w:numPr>
        <w:rPr>
          <w:lang w:val="en-GB"/>
        </w:rPr>
      </w:pPr>
      <w:r w:rsidRPr="00F24C34">
        <w:rPr>
          <w:lang w:val="en-GB"/>
        </w:rPr>
        <w:t>Confirm that there are procedures in place to make a referral to the DBS and the Teaching Regulation Agency (TRA), where appropriate, if a person in regulated activity has been dismissed or removed due to safeguarding concerns or would have been had they not resigned.</w:t>
      </w:r>
    </w:p>
    <w:p w14:paraId="2EF9888A" w14:textId="77777777" w:rsidR="00F24C34" w:rsidRPr="00F24C34" w:rsidRDefault="00F24C34" w:rsidP="00966A69">
      <w:pPr>
        <w:numPr>
          <w:ilvl w:val="0"/>
          <w:numId w:val="5"/>
        </w:numPr>
        <w:rPr>
          <w:lang w:val="en-GB"/>
        </w:rPr>
      </w:pPr>
      <w:r w:rsidRPr="00F24C34">
        <w:rPr>
          <w:lang w:val="en-GB"/>
        </w:rPr>
        <w:t>Guarantee that there are procedures in place to handle pupils’ / young peoples’ allegations against other pupils/ young people.</w:t>
      </w:r>
    </w:p>
    <w:p w14:paraId="35F7F1EC" w14:textId="77777777" w:rsidR="00F24C34" w:rsidRPr="00F24C34" w:rsidRDefault="00F24C34" w:rsidP="00966A69">
      <w:pPr>
        <w:numPr>
          <w:ilvl w:val="0"/>
          <w:numId w:val="5"/>
        </w:numPr>
        <w:rPr>
          <w:lang w:val="en-GB"/>
        </w:rPr>
      </w:pPr>
      <w:r w:rsidRPr="00F24C34">
        <w:rPr>
          <w:lang w:val="en-GB"/>
        </w:rPr>
        <w:t xml:space="preserve">Ensure that appropriate disciplinary procedures are in place, as well as policies pertaining to the behaviour of pupils/young people and staff. </w:t>
      </w:r>
    </w:p>
    <w:p w14:paraId="0408B1C5" w14:textId="77777777" w:rsidR="00F24C34" w:rsidRPr="00F24C34" w:rsidRDefault="00F24C34" w:rsidP="00966A69">
      <w:pPr>
        <w:numPr>
          <w:ilvl w:val="0"/>
          <w:numId w:val="5"/>
        </w:numPr>
        <w:rPr>
          <w:lang w:val="en-GB"/>
        </w:rPr>
      </w:pPr>
      <w:r w:rsidRPr="00F24C34">
        <w:rPr>
          <w:lang w:val="en-GB"/>
        </w:rPr>
        <w:t xml:space="preserve">Ensure that procedures are in place to eliminate unlawful discrimination, harassment and victimisation, including those in relation to child-on-child abuse. </w:t>
      </w:r>
    </w:p>
    <w:p w14:paraId="5C988D89" w14:textId="77777777" w:rsidR="00F24C34" w:rsidRPr="00F24C34" w:rsidRDefault="00F24C34" w:rsidP="00966A69">
      <w:pPr>
        <w:numPr>
          <w:ilvl w:val="0"/>
          <w:numId w:val="5"/>
        </w:numPr>
        <w:rPr>
          <w:lang w:val="en-GB"/>
        </w:rPr>
      </w:pPr>
      <w:r w:rsidRPr="00F24C34">
        <w:rPr>
          <w:lang w:val="en-GB"/>
        </w:rPr>
        <w:t>Guarantee that there are systems in place for pupils /young people to express their views and give feedback.</w:t>
      </w:r>
    </w:p>
    <w:p w14:paraId="637A98BC" w14:textId="77777777" w:rsidR="00F24C34" w:rsidRPr="00F24C34" w:rsidRDefault="00F24C34" w:rsidP="00966A69">
      <w:pPr>
        <w:numPr>
          <w:ilvl w:val="0"/>
          <w:numId w:val="5"/>
        </w:numPr>
        <w:rPr>
          <w:lang w:val="en-GB"/>
        </w:rPr>
      </w:pPr>
      <w:r w:rsidRPr="00F24C34">
        <w:rPr>
          <w:lang w:val="en-GB"/>
        </w:rPr>
        <w:t>Establish an early help procedure and ensure all staff understand the procedure and their role in it.</w:t>
      </w:r>
    </w:p>
    <w:p w14:paraId="71424793" w14:textId="77777777" w:rsidR="00F24C34" w:rsidRPr="00F24C34" w:rsidRDefault="00F24C34" w:rsidP="00966A69">
      <w:pPr>
        <w:numPr>
          <w:ilvl w:val="0"/>
          <w:numId w:val="5"/>
        </w:numPr>
        <w:rPr>
          <w:lang w:val="en-GB"/>
        </w:rPr>
      </w:pPr>
      <w:r w:rsidRPr="00F24C34">
        <w:rPr>
          <w:lang w:val="en-GB"/>
        </w:rPr>
        <w:t>Appoint a designated teacher to promote the educational achievement of LAC and ensure that this person has undergone appropriate training.</w:t>
      </w:r>
    </w:p>
    <w:p w14:paraId="16C0C618" w14:textId="77777777" w:rsidR="00F24C34" w:rsidRPr="00F24C34" w:rsidRDefault="00F24C34" w:rsidP="00966A69">
      <w:pPr>
        <w:numPr>
          <w:ilvl w:val="0"/>
          <w:numId w:val="5"/>
        </w:numPr>
        <w:rPr>
          <w:lang w:val="en-GB"/>
        </w:rPr>
      </w:pPr>
      <w:r w:rsidRPr="00F24C34">
        <w:rPr>
          <w:lang w:val="en-GB"/>
        </w:rPr>
        <w:lastRenderedPageBreak/>
        <w:t>Ensure that the designated teacher works with the VSH to discuss how the pupil premium funding can best be used to support LAC.</w:t>
      </w:r>
    </w:p>
    <w:p w14:paraId="7C7C4B93" w14:textId="77777777" w:rsidR="00F24C34" w:rsidRPr="00F24C34" w:rsidRDefault="00F24C34" w:rsidP="00966A69">
      <w:pPr>
        <w:numPr>
          <w:ilvl w:val="0"/>
          <w:numId w:val="5"/>
        </w:numPr>
        <w:rPr>
          <w:lang w:val="en-GB"/>
        </w:rPr>
      </w:pPr>
      <w:r w:rsidRPr="00F24C34">
        <w:rPr>
          <w:lang w:val="en-GB"/>
        </w:rPr>
        <w:t xml:space="preserve">Introduce mechanisms to assist staff in understanding and discharging their roles and responsibilities. </w:t>
      </w:r>
    </w:p>
    <w:p w14:paraId="476C43D5" w14:textId="77777777" w:rsidR="00F24C34" w:rsidRPr="00F24C34" w:rsidRDefault="00F24C34" w:rsidP="00966A69">
      <w:pPr>
        <w:numPr>
          <w:ilvl w:val="0"/>
          <w:numId w:val="5"/>
        </w:numPr>
        <w:rPr>
          <w:lang w:val="en-GB"/>
        </w:rPr>
      </w:pPr>
      <w:r w:rsidRPr="00F24C34">
        <w:rPr>
          <w:lang w:val="en-GB"/>
        </w:rPr>
        <w:t xml:space="preserve">Make sure that staff members have the skills, knowledge and understanding necessary to keep LAC safe, particularly </w:t>
      </w:r>
      <w:proofErr w:type="gramStart"/>
      <w:r w:rsidRPr="00F24C34">
        <w:rPr>
          <w:lang w:val="en-GB"/>
        </w:rPr>
        <w:t>with regard to</w:t>
      </w:r>
      <w:proofErr w:type="gramEnd"/>
      <w:r w:rsidRPr="00F24C34">
        <w:rPr>
          <w:lang w:val="en-GB"/>
        </w:rPr>
        <w:t xml:space="preserve"> the pupil’s /young person’s legal status, contact details and care arrangements.</w:t>
      </w:r>
    </w:p>
    <w:p w14:paraId="1F731EEB" w14:textId="77777777" w:rsidR="00F24C34" w:rsidRPr="00F24C34" w:rsidRDefault="00F24C34" w:rsidP="00966A69">
      <w:pPr>
        <w:numPr>
          <w:ilvl w:val="0"/>
          <w:numId w:val="5"/>
        </w:numPr>
        <w:rPr>
          <w:lang w:val="en-GB"/>
        </w:rPr>
      </w:pPr>
      <w:r w:rsidRPr="00F24C34">
        <w:rPr>
          <w:lang w:val="en-GB"/>
        </w:rPr>
        <w:t xml:space="preserve">Put in place appropriate safeguarding responses for pupils /young people who become absent from education, particularly on repeat occasions and/or for prolonged periods, to help identify any risk of abuse, neglect or exploitation, and prevent the risk of their disappearance in future.  </w:t>
      </w:r>
    </w:p>
    <w:p w14:paraId="1E75DD5D" w14:textId="77777777" w:rsidR="00F24C34" w:rsidRPr="00F24C34" w:rsidRDefault="00F24C34" w:rsidP="00966A69">
      <w:pPr>
        <w:numPr>
          <w:ilvl w:val="0"/>
          <w:numId w:val="5"/>
        </w:numPr>
        <w:rPr>
          <w:lang w:val="en-GB"/>
        </w:rPr>
      </w:pPr>
      <w:r w:rsidRPr="00F24C34">
        <w:rPr>
          <w:lang w:val="en-GB"/>
        </w:rPr>
        <w:t>Ensure that all members of the governing board have been subject to an enhanced DBS check.</w:t>
      </w:r>
    </w:p>
    <w:p w14:paraId="2AB9F0E8" w14:textId="77777777" w:rsidR="00F24C34" w:rsidRPr="00F24C34" w:rsidRDefault="00F24C34" w:rsidP="00966A69">
      <w:pPr>
        <w:numPr>
          <w:ilvl w:val="0"/>
          <w:numId w:val="5"/>
        </w:numPr>
        <w:rPr>
          <w:lang w:val="en-GB"/>
        </w:rPr>
      </w:pPr>
      <w:r w:rsidRPr="00F24C34">
        <w:rPr>
          <w:lang w:val="en-GB"/>
        </w:rPr>
        <w:t>Create a culture where staff are confident to challenge senior leaders over any safeguarding concerns.</w:t>
      </w:r>
    </w:p>
    <w:p w14:paraId="3A5BCFFF" w14:textId="77777777" w:rsidR="00F24C34" w:rsidRPr="00F24C34" w:rsidRDefault="00F24C34" w:rsidP="00966A69">
      <w:pPr>
        <w:numPr>
          <w:ilvl w:val="0"/>
          <w:numId w:val="5"/>
        </w:numPr>
        <w:rPr>
          <w:lang w:val="en-GB"/>
        </w:rPr>
      </w:pPr>
      <w:r w:rsidRPr="00F24C34">
        <w:rPr>
          <w:lang w:val="en-GB"/>
        </w:rPr>
        <w:t xml:space="preserve">Be aware of their obligations under the Human Rights Act 1998, the Equality Act 2010 (including the Public Sector Equality Duty), the Data Protection Act 2018, the UK GDPR and the local multi-agency safeguarding arrangements. </w:t>
      </w:r>
    </w:p>
    <w:p w14:paraId="6F4729B3" w14:textId="77777777" w:rsidR="00F24C34" w:rsidRPr="00F24C34" w:rsidRDefault="00F24C34" w:rsidP="00F24C34">
      <w:pPr>
        <w:rPr>
          <w:lang w:val="en-GB"/>
        </w:rPr>
      </w:pPr>
      <w:r w:rsidRPr="00F24C34">
        <w:rPr>
          <w:lang w:val="en-GB"/>
        </w:rPr>
        <w:t>The headteacher/ principal has a duty to:</w:t>
      </w:r>
    </w:p>
    <w:p w14:paraId="18179D7C" w14:textId="77777777" w:rsidR="00F24C34" w:rsidRPr="00F24C34" w:rsidRDefault="00F24C34" w:rsidP="00966A69">
      <w:pPr>
        <w:numPr>
          <w:ilvl w:val="0"/>
          <w:numId w:val="6"/>
        </w:numPr>
        <w:rPr>
          <w:lang w:val="en-GB"/>
        </w:rPr>
      </w:pPr>
      <w:r w:rsidRPr="00F24C34">
        <w:rPr>
          <w:lang w:val="en-GB"/>
        </w:rPr>
        <w:t>Ensure that the policies and procedures adopted by the governing board, particularly concerning referrals of cases of suspected abuse and neglect, are followed by staff.</w:t>
      </w:r>
    </w:p>
    <w:p w14:paraId="5D014F6C" w14:textId="77777777" w:rsidR="00F24C34" w:rsidRPr="00F24C34" w:rsidRDefault="00F24C34" w:rsidP="00966A69">
      <w:pPr>
        <w:numPr>
          <w:ilvl w:val="0"/>
          <w:numId w:val="6"/>
        </w:numPr>
        <w:rPr>
          <w:lang w:val="en-GB"/>
        </w:rPr>
      </w:pPr>
      <w:r w:rsidRPr="00F24C34">
        <w:rPr>
          <w:lang w:val="en-GB"/>
        </w:rPr>
        <w:t>Provide staff with the appropriate policies and information upon induction.</w:t>
      </w:r>
    </w:p>
    <w:p w14:paraId="1650D6FA" w14:textId="77777777" w:rsidR="00F24C34" w:rsidRPr="00F24C34" w:rsidRDefault="00F24C34" w:rsidP="00F24C34">
      <w:pPr>
        <w:rPr>
          <w:lang w:val="en-GB"/>
        </w:rPr>
      </w:pPr>
      <w:r w:rsidRPr="00F24C34">
        <w:rPr>
          <w:lang w:val="en-GB"/>
        </w:rPr>
        <w:t>The DSL has a duty to:</w:t>
      </w:r>
    </w:p>
    <w:p w14:paraId="3653E826" w14:textId="77777777" w:rsidR="00F24C34" w:rsidRPr="00F24C34" w:rsidRDefault="00F24C34" w:rsidP="00966A69">
      <w:pPr>
        <w:numPr>
          <w:ilvl w:val="0"/>
          <w:numId w:val="10"/>
        </w:numPr>
        <w:rPr>
          <w:lang w:val="en-GB"/>
        </w:rPr>
      </w:pPr>
      <w:r w:rsidRPr="00F24C34">
        <w:rPr>
          <w:lang w:val="en-GB"/>
        </w:rPr>
        <w:t>Take lead responsibility for safeguarding and child protection, including online safety and understanding the filtering and monitoring systems and processes in place.</w:t>
      </w:r>
    </w:p>
    <w:p w14:paraId="4BFDBD8A" w14:textId="77777777" w:rsidR="00F24C34" w:rsidRPr="00F24C34" w:rsidRDefault="00F24C34" w:rsidP="00966A69">
      <w:pPr>
        <w:numPr>
          <w:ilvl w:val="0"/>
          <w:numId w:val="10"/>
        </w:numPr>
        <w:rPr>
          <w:lang w:val="en-GB"/>
        </w:rPr>
      </w:pPr>
      <w:r w:rsidRPr="00F24C34">
        <w:rPr>
          <w:lang w:val="en-GB"/>
        </w:rPr>
        <w:t>Provide advice and support to other staff on child welfare, safeguarding and child protection matters.</w:t>
      </w:r>
    </w:p>
    <w:p w14:paraId="605D38C3" w14:textId="77777777" w:rsidR="00F24C34" w:rsidRPr="00F24C34" w:rsidRDefault="00F24C34" w:rsidP="00966A69">
      <w:pPr>
        <w:numPr>
          <w:ilvl w:val="0"/>
          <w:numId w:val="10"/>
        </w:numPr>
        <w:rPr>
          <w:lang w:val="en-GB"/>
        </w:rPr>
      </w:pPr>
      <w:r w:rsidRPr="00F24C34">
        <w:rPr>
          <w:lang w:val="en-GB"/>
        </w:rPr>
        <w:t>Take part in strategy discussions and inter-agency meetings, and/or support other staff to do so.</w:t>
      </w:r>
    </w:p>
    <w:p w14:paraId="735784AD" w14:textId="77777777" w:rsidR="00F24C34" w:rsidRPr="00F24C34" w:rsidRDefault="00F24C34" w:rsidP="00966A69">
      <w:pPr>
        <w:numPr>
          <w:ilvl w:val="0"/>
          <w:numId w:val="10"/>
        </w:numPr>
        <w:rPr>
          <w:lang w:val="en-GB"/>
        </w:rPr>
      </w:pPr>
      <w:r w:rsidRPr="00F24C34">
        <w:rPr>
          <w:lang w:val="en-GB"/>
        </w:rPr>
        <w:t>Contribute to the assessment of children, and/or support other staff to do so.</w:t>
      </w:r>
    </w:p>
    <w:p w14:paraId="7F89DA01" w14:textId="77777777" w:rsidR="00F24C34" w:rsidRPr="00F24C34" w:rsidRDefault="00F24C34" w:rsidP="00966A69">
      <w:pPr>
        <w:numPr>
          <w:ilvl w:val="0"/>
          <w:numId w:val="10"/>
        </w:numPr>
        <w:rPr>
          <w:lang w:val="en-GB"/>
        </w:rPr>
      </w:pPr>
      <w:r w:rsidRPr="00F24C34">
        <w:rPr>
          <w:lang w:val="en-GB"/>
        </w:rPr>
        <w:lastRenderedPageBreak/>
        <w:t>During term time, be available during school hours for staff to discuss any safeguarding concerns. In exceptional circumstances, availability via phone, text email, or other media is an acceptable substitution for in-person availability.</w:t>
      </w:r>
    </w:p>
    <w:p w14:paraId="667D4DA0" w14:textId="77777777" w:rsidR="00F24C34" w:rsidRPr="00F24C34" w:rsidRDefault="00F24C34" w:rsidP="00966A69">
      <w:pPr>
        <w:numPr>
          <w:ilvl w:val="0"/>
          <w:numId w:val="10"/>
        </w:numPr>
        <w:rPr>
          <w:lang w:val="en-GB"/>
        </w:rPr>
      </w:pPr>
      <w:r w:rsidRPr="00F24C34">
        <w:rPr>
          <w:lang w:val="en-GB"/>
        </w:rPr>
        <w:t>Arrange, alongside the school/ college, adequate and appropriate cover for any activities outside of school/ college hours or terms.</w:t>
      </w:r>
    </w:p>
    <w:p w14:paraId="7017D74D" w14:textId="77777777" w:rsidR="00F24C34" w:rsidRPr="00F24C34" w:rsidRDefault="00F24C34" w:rsidP="00966A69">
      <w:pPr>
        <w:numPr>
          <w:ilvl w:val="0"/>
          <w:numId w:val="7"/>
        </w:numPr>
        <w:rPr>
          <w:lang w:val="en-GB"/>
        </w:rPr>
      </w:pPr>
      <w:r w:rsidRPr="00F24C34">
        <w:rPr>
          <w:lang w:val="en-GB"/>
        </w:rPr>
        <w:t>Refer cases:</w:t>
      </w:r>
    </w:p>
    <w:p w14:paraId="5DAB9F8E" w14:textId="77777777" w:rsidR="00F24C34" w:rsidRPr="00F24C34" w:rsidRDefault="00F24C34" w:rsidP="00966A69">
      <w:pPr>
        <w:numPr>
          <w:ilvl w:val="1"/>
          <w:numId w:val="52"/>
        </w:numPr>
        <w:rPr>
          <w:lang w:val="en-GB"/>
        </w:rPr>
      </w:pPr>
      <w:r w:rsidRPr="00F24C34">
        <w:rPr>
          <w:lang w:val="en-GB"/>
        </w:rPr>
        <w:t>To CSCS where abuse and neglect are suspected, and support staff who make referrals to CSCS.</w:t>
      </w:r>
    </w:p>
    <w:p w14:paraId="1C14EAB9" w14:textId="77777777" w:rsidR="00F24C34" w:rsidRPr="00F24C34" w:rsidRDefault="00F24C34" w:rsidP="00966A69">
      <w:pPr>
        <w:numPr>
          <w:ilvl w:val="1"/>
          <w:numId w:val="52"/>
        </w:numPr>
        <w:rPr>
          <w:lang w:val="en-GB"/>
        </w:rPr>
      </w:pPr>
      <w:r w:rsidRPr="00F24C34">
        <w:rPr>
          <w:lang w:val="en-GB"/>
        </w:rPr>
        <w:t>To the Channel programme where radicalisation concerns arise, and support staff who make referrals to the Channel programme.</w:t>
      </w:r>
    </w:p>
    <w:p w14:paraId="697D7067" w14:textId="77777777" w:rsidR="00F24C34" w:rsidRPr="00F24C34" w:rsidRDefault="00F24C34" w:rsidP="00966A69">
      <w:pPr>
        <w:numPr>
          <w:ilvl w:val="1"/>
          <w:numId w:val="52"/>
        </w:numPr>
        <w:rPr>
          <w:lang w:val="en-GB"/>
        </w:rPr>
      </w:pPr>
      <w:r w:rsidRPr="00F24C34">
        <w:rPr>
          <w:lang w:val="en-GB"/>
        </w:rPr>
        <w:t>To the DBS where a person is dismissed or has left due to harm, or risk of harm, to a child.</w:t>
      </w:r>
    </w:p>
    <w:p w14:paraId="0C4E1E46" w14:textId="77777777" w:rsidR="00F24C34" w:rsidRPr="00F24C34" w:rsidRDefault="00F24C34" w:rsidP="00966A69">
      <w:pPr>
        <w:numPr>
          <w:ilvl w:val="1"/>
          <w:numId w:val="52"/>
        </w:numPr>
        <w:rPr>
          <w:lang w:val="en-GB"/>
        </w:rPr>
      </w:pPr>
      <w:r w:rsidRPr="00F24C34">
        <w:rPr>
          <w:lang w:val="en-GB"/>
        </w:rPr>
        <w:t>To the police where a crime may have been committed, in line with the National Police Chiefs’ Council (NPCC) guidance.</w:t>
      </w:r>
    </w:p>
    <w:p w14:paraId="2BEC2AC3" w14:textId="77777777" w:rsidR="00F24C34" w:rsidRPr="00F24C34" w:rsidRDefault="00F24C34" w:rsidP="00966A69">
      <w:pPr>
        <w:numPr>
          <w:ilvl w:val="0"/>
          <w:numId w:val="7"/>
        </w:numPr>
        <w:rPr>
          <w:lang w:val="en-GB"/>
        </w:rPr>
      </w:pPr>
      <w:r w:rsidRPr="00F24C34">
        <w:rPr>
          <w:lang w:val="en-GB"/>
        </w:rPr>
        <w:t>Act as a source of support, advice and expertise for all staff.</w:t>
      </w:r>
    </w:p>
    <w:p w14:paraId="1E3151AF" w14:textId="77777777" w:rsidR="00F24C34" w:rsidRPr="00F24C34" w:rsidRDefault="00F24C34" w:rsidP="00966A69">
      <w:pPr>
        <w:numPr>
          <w:ilvl w:val="0"/>
          <w:numId w:val="7"/>
        </w:numPr>
        <w:rPr>
          <w:lang w:val="en-GB"/>
        </w:rPr>
      </w:pPr>
      <w:r w:rsidRPr="00F24C34">
        <w:rPr>
          <w:lang w:val="en-GB"/>
        </w:rPr>
        <w:t>Act as a point of contact with the safeguarding partners.</w:t>
      </w:r>
    </w:p>
    <w:p w14:paraId="65176E0E" w14:textId="77777777" w:rsidR="00F24C34" w:rsidRPr="00F24C34" w:rsidRDefault="00F24C34" w:rsidP="00966A69">
      <w:pPr>
        <w:numPr>
          <w:ilvl w:val="0"/>
          <w:numId w:val="7"/>
        </w:numPr>
        <w:rPr>
          <w:lang w:val="en-GB"/>
        </w:rPr>
      </w:pPr>
      <w:r w:rsidRPr="00F24C34">
        <w:rPr>
          <w:lang w:val="en-GB"/>
        </w:rPr>
        <w:t>Liaise with the headteacher/ principal to inform them of issues, especially regarding ongoing enquiries under section 47 of the Children Act 1989 and police investigations.</w:t>
      </w:r>
    </w:p>
    <w:p w14:paraId="4EE5F3DD" w14:textId="77777777" w:rsidR="00F24C34" w:rsidRPr="00F24C34" w:rsidRDefault="00F24C34" w:rsidP="00966A69">
      <w:pPr>
        <w:numPr>
          <w:ilvl w:val="0"/>
          <w:numId w:val="7"/>
        </w:numPr>
        <w:rPr>
          <w:lang w:val="en-GB"/>
        </w:rPr>
      </w:pPr>
      <w:r w:rsidRPr="00F24C34">
        <w:rPr>
          <w:lang w:val="en-GB"/>
        </w:rPr>
        <w:t xml:space="preserve">Liaise with the deputy DSLs to ensure effective safeguarding outcomes. </w:t>
      </w:r>
    </w:p>
    <w:p w14:paraId="66C94AE3" w14:textId="77777777" w:rsidR="00F24C34" w:rsidRPr="00F24C34" w:rsidRDefault="00F24C34" w:rsidP="00966A69">
      <w:pPr>
        <w:numPr>
          <w:ilvl w:val="0"/>
          <w:numId w:val="7"/>
        </w:numPr>
        <w:rPr>
          <w:lang w:val="en-GB"/>
        </w:rPr>
      </w:pPr>
      <w:r w:rsidRPr="00F24C34">
        <w:rPr>
          <w:lang w:val="en-GB"/>
        </w:rPr>
        <w:t>Liaise with the case manager and the LA designated officers (LADOs) for child/ young person protection concerns in cases concerning staff.</w:t>
      </w:r>
    </w:p>
    <w:p w14:paraId="534ACBFE" w14:textId="77777777" w:rsidR="00F24C34" w:rsidRPr="00F24C34" w:rsidRDefault="00F24C34" w:rsidP="00966A69">
      <w:pPr>
        <w:numPr>
          <w:ilvl w:val="0"/>
          <w:numId w:val="7"/>
        </w:numPr>
        <w:rPr>
          <w:lang w:val="en-GB"/>
        </w:rPr>
      </w:pPr>
      <w:r w:rsidRPr="00F24C34">
        <w:rPr>
          <w:lang w:val="en-GB"/>
        </w:rPr>
        <w:t>Liaise with staff on matters of safety, safeguarding and welfare, including online and digital safety.</w:t>
      </w:r>
    </w:p>
    <w:p w14:paraId="7780ADD4" w14:textId="77777777" w:rsidR="00F24C34" w:rsidRPr="00F24C34" w:rsidRDefault="00F24C34" w:rsidP="00966A69">
      <w:pPr>
        <w:numPr>
          <w:ilvl w:val="0"/>
          <w:numId w:val="7"/>
        </w:numPr>
        <w:rPr>
          <w:lang w:val="en-GB"/>
        </w:rPr>
      </w:pPr>
      <w:r w:rsidRPr="00F24C34">
        <w:rPr>
          <w:lang w:val="en-GB"/>
        </w:rPr>
        <w:t>Liaise with staff when deciding whether to make a referral by liaising with relevant agencies so that children’s/ young people’s needs are considered holistically.</w:t>
      </w:r>
    </w:p>
    <w:p w14:paraId="1E99A710" w14:textId="77777777" w:rsidR="00F24C34" w:rsidRPr="00F24C34" w:rsidRDefault="00F24C34" w:rsidP="00966A69">
      <w:pPr>
        <w:numPr>
          <w:ilvl w:val="0"/>
          <w:numId w:val="7"/>
        </w:numPr>
        <w:rPr>
          <w:lang w:val="en-GB"/>
        </w:rPr>
      </w:pPr>
      <w:r w:rsidRPr="00F24C34">
        <w:rPr>
          <w:lang w:val="en-GB"/>
        </w:rPr>
        <w:t>Liaise with the senior mental health lead and, where available, the mental health support team, where safeguarding concerns are linked to mental health.</w:t>
      </w:r>
    </w:p>
    <w:p w14:paraId="07AACCD5" w14:textId="77777777" w:rsidR="00F24C34" w:rsidRPr="00F24C34" w:rsidRDefault="00F24C34" w:rsidP="00966A69">
      <w:pPr>
        <w:numPr>
          <w:ilvl w:val="0"/>
          <w:numId w:val="7"/>
        </w:numPr>
        <w:rPr>
          <w:lang w:val="en-GB"/>
        </w:rPr>
      </w:pPr>
      <w:r w:rsidRPr="00F24C34">
        <w:rPr>
          <w:lang w:val="en-GB"/>
        </w:rPr>
        <w:lastRenderedPageBreak/>
        <w:t>Promote supportive engagement with parents in safeguarding and promoting the welfare of children/ young people, including where families may be facing challenging circumstances.</w:t>
      </w:r>
    </w:p>
    <w:p w14:paraId="3E80CDD0" w14:textId="77777777" w:rsidR="00F24C34" w:rsidRPr="00F24C34" w:rsidRDefault="00F24C34" w:rsidP="00966A69">
      <w:pPr>
        <w:numPr>
          <w:ilvl w:val="0"/>
          <w:numId w:val="7"/>
        </w:numPr>
        <w:rPr>
          <w:lang w:val="en-GB"/>
        </w:rPr>
      </w:pPr>
      <w:r w:rsidRPr="00F24C34">
        <w:rPr>
          <w:lang w:val="en-GB"/>
        </w:rPr>
        <w:t>Work with the headteacher/ principal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college. This includes:</w:t>
      </w:r>
    </w:p>
    <w:p w14:paraId="6E647482" w14:textId="77777777" w:rsidR="00F24C34" w:rsidRPr="00F24C34" w:rsidRDefault="00F24C34" w:rsidP="00966A69">
      <w:pPr>
        <w:numPr>
          <w:ilvl w:val="1"/>
          <w:numId w:val="53"/>
        </w:numPr>
        <w:rPr>
          <w:lang w:val="en-GB"/>
        </w:rPr>
      </w:pPr>
      <w:r w:rsidRPr="00F24C34">
        <w:rPr>
          <w:lang w:val="en-GB"/>
        </w:rPr>
        <w:t>Ensuring that the school/ college knows which pupils have or had a social worker.</w:t>
      </w:r>
    </w:p>
    <w:p w14:paraId="1ED6982A" w14:textId="77777777" w:rsidR="00F24C34" w:rsidRPr="00F24C34" w:rsidRDefault="00F24C34" w:rsidP="00966A69">
      <w:pPr>
        <w:numPr>
          <w:ilvl w:val="1"/>
          <w:numId w:val="53"/>
        </w:numPr>
        <w:rPr>
          <w:lang w:val="en-GB"/>
        </w:rPr>
      </w:pPr>
      <w:r w:rsidRPr="00F24C34">
        <w:rPr>
          <w:lang w:val="en-GB"/>
        </w:rPr>
        <w:t xml:space="preserve">Understanding the academic progress and attainment of these pupils / young people. </w:t>
      </w:r>
    </w:p>
    <w:p w14:paraId="29983D54" w14:textId="77777777" w:rsidR="00F24C34" w:rsidRPr="00F24C34" w:rsidRDefault="00F24C34" w:rsidP="00966A69">
      <w:pPr>
        <w:numPr>
          <w:ilvl w:val="1"/>
          <w:numId w:val="53"/>
        </w:numPr>
        <w:rPr>
          <w:lang w:val="en-GB"/>
        </w:rPr>
      </w:pPr>
      <w:r w:rsidRPr="00F24C34">
        <w:rPr>
          <w:lang w:val="en-GB"/>
        </w:rPr>
        <w:t>Maintaining a culture of high aspirations for these pupils / young people.</w:t>
      </w:r>
    </w:p>
    <w:p w14:paraId="50759096" w14:textId="77777777" w:rsidR="00F24C34" w:rsidRPr="00F24C34" w:rsidRDefault="00F24C34" w:rsidP="00966A69">
      <w:pPr>
        <w:numPr>
          <w:ilvl w:val="1"/>
          <w:numId w:val="53"/>
        </w:numPr>
        <w:rPr>
          <w:lang w:val="en-GB"/>
        </w:rPr>
      </w:pPr>
      <w:r w:rsidRPr="00F24C34">
        <w:rPr>
          <w:lang w:val="en-GB"/>
        </w:rPr>
        <w:t xml:space="preserve">Supporting teachers to provide additional academic support or reasonable adjustments to help these pupils / young people reach their potential.  </w:t>
      </w:r>
    </w:p>
    <w:p w14:paraId="4938B8DC" w14:textId="77777777" w:rsidR="00F24C34" w:rsidRPr="00F24C34" w:rsidRDefault="00F24C34" w:rsidP="00966A69">
      <w:pPr>
        <w:numPr>
          <w:ilvl w:val="1"/>
          <w:numId w:val="53"/>
        </w:numPr>
        <w:rPr>
          <w:lang w:val="en-GB"/>
        </w:rPr>
      </w:pPr>
      <w:r w:rsidRPr="00F24C34">
        <w:rPr>
          <w:lang w:val="en-GB"/>
        </w:rPr>
        <w:t xml:space="preserve">Helping to promote educational outcomes by sharing the information about the welfare, safeguarding and child protection issues these pupils / young people are experiencing with teachers and the SLT. </w:t>
      </w:r>
    </w:p>
    <w:p w14:paraId="2018BF1E" w14:textId="77777777" w:rsidR="00F24C34" w:rsidRPr="00F24C34" w:rsidRDefault="00F24C34" w:rsidP="00966A69">
      <w:pPr>
        <w:numPr>
          <w:ilvl w:val="0"/>
          <w:numId w:val="7"/>
        </w:numPr>
        <w:rPr>
          <w:lang w:val="en-GB"/>
        </w:rPr>
      </w:pPr>
      <w:r w:rsidRPr="00F24C34">
        <w:rPr>
          <w:lang w:val="en-GB"/>
        </w:rPr>
        <w:t>Ensure that child protection files are kept up-to-date and only accessed by those who need to do so.</w:t>
      </w:r>
    </w:p>
    <w:p w14:paraId="7068AAA7" w14:textId="77777777" w:rsidR="00F24C34" w:rsidRPr="00F24C34" w:rsidRDefault="00F24C34" w:rsidP="00966A69">
      <w:pPr>
        <w:numPr>
          <w:ilvl w:val="0"/>
          <w:numId w:val="7"/>
        </w:numPr>
        <w:rPr>
          <w:lang w:val="en-GB"/>
        </w:rPr>
      </w:pPr>
      <w:r w:rsidRPr="00F24C34">
        <w:rPr>
          <w:lang w:val="en-GB"/>
        </w:rPr>
        <w:t>Ensure that a pupil’s / young person’s child protection file is transferred as soon as possible, and within five days, when transferring to a new school/ college, and consider any additional information that should be shared.</w:t>
      </w:r>
    </w:p>
    <w:p w14:paraId="7A67B0D1" w14:textId="666735B1" w:rsidR="00F24C34" w:rsidRPr="00F24C34" w:rsidRDefault="00F24C34" w:rsidP="00966A69">
      <w:pPr>
        <w:numPr>
          <w:ilvl w:val="0"/>
          <w:numId w:val="7"/>
        </w:numPr>
        <w:rPr>
          <w:lang w:val="en-GB"/>
        </w:rPr>
      </w:pPr>
      <w:r w:rsidRPr="00F24C34">
        <w:rPr>
          <w:lang w:val="en-GB"/>
        </w:rPr>
        <w:t xml:space="preserve">Ensure each member of staff has access to and understands the </w:t>
      </w:r>
      <w:r w:rsidR="00B40DFC">
        <w:rPr>
          <w:lang w:val="en-GB"/>
        </w:rPr>
        <w:t>Foundation</w:t>
      </w:r>
      <w:r w:rsidRPr="00F24C34">
        <w:rPr>
          <w:lang w:val="en-GB"/>
        </w:rPr>
        <w:t>’s Child Protection and Safeguarding Policy and procedures – this will be discussed during the staff induction process.</w:t>
      </w:r>
    </w:p>
    <w:p w14:paraId="76F72E58" w14:textId="3588A12D" w:rsidR="00F24C34" w:rsidRPr="00F24C34" w:rsidRDefault="00F24C34" w:rsidP="00966A69">
      <w:pPr>
        <w:numPr>
          <w:ilvl w:val="0"/>
          <w:numId w:val="7"/>
        </w:numPr>
        <w:rPr>
          <w:lang w:val="en-GB"/>
        </w:rPr>
      </w:pPr>
      <w:r w:rsidRPr="00F24C34">
        <w:rPr>
          <w:lang w:val="en-GB"/>
        </w:rPr>
        <w:t xml:space="preserve">Work with the governing board to ensure the </w:t>
      </w:r>
      <w:r w:rsidR="00B40DFC">
        <w:rPr>
          <w:lang w:val="en-GB"/>
        </w:rPr>
        <w:t>Foundation</w:t>
      </w:r>
      <w:r w:rsidRPr="00F24C34">
        <w:rPr>
          <w:lang w:val="en-GB"/>
        </w:rPr>
        <w:t>’s Child Protection and Safeguarding Policy is reviewed annually, and the procedures are updated and reviewed regularly.</w:t>
      </w:r>
    </w:p>
    <w:p w14:paraId="03B9DFE2" w14:textId="77777777" w:rsidR="00F24C34" w:rsidRPr="00F24C34" w:rsidRDefault="00F24C34" w:rsidP="00966A69">
      <w:pPr>
        <w:numPr>
          <w:ilvl w:val="0"/>
          <w:numId w:val="7"/>
        </w:numPr>
        <w:rPr>
          <w:lang w:val="en-GB"/>
        </w:rPr>
      </w:pPr>
      <w:r w:rsidRPr="00F24C34">
        <w:rPr>
          <w:lang w:val="en-GB"/>
        </w:rPr>
        <w:t xml:space="preserve">Ensure the Child Protection and Safeguarding Policy </w:t>
      </w:r>
      <w:proofErr w:type="gramStart"/>
      <w:r w:rsidRPr="00F24C34">
        <w:rPr>
          <w:lang w:val="en-GB"/>
        </w:rPr>
        <w:t>is</w:t>
      </w:r>
      <w:proofErr w:type="gramEnd"/>
      <w:r w:rsidRPr="00F24C34">
        <w:rPr>
          <w:lang w:val="en-GB"/>
        </w:rPr>
        <w:t xml:space="preserve"> available publicly, and parents are aware that the school/ college may make referrals for suspected </w:t>
      </w:r>
      <w:r w:rsidRPr="00F24C34">
        <w:rPr>
          <w:lang w:val="en-GB"/>
        </w:rPr>
        <w:lastRenderedPageBreak/>
        <w:t>cases of abuse or neglect, as well as the role the school/ college plays in these referrals.</w:t>
      </w:r>
    </w:p>
    <w:p w14:paraId="0CCE8299" w14:textId="77777777" w:rsidR="00F24C34" w:rsidRPr="00F24C34" w:rsidRDefault="00F24C34" w:rsidP="00966A69">
      <w:pPr>
        <w:numPr>
          <w:ilvl w:val="0"/>
          <w:numId w:val="7"/>
        </w:numPr>
        <w:rPr>
          <w:lang w:val="en-GB"/>
        </w:rPr>
      </w:pPr>
      <w:r w:rsidRPr="00F24C34">
        <w:rPr>
          <w:lang w:val="en-GB"/>
        </w:rPr>
        <w:t xml:space="preserve">Link with safeguarding partner arrangements to make sure that staff are aware of the training opportunities available and the latest local policies on safeguarding. </w:t>
      </w:r>
    </w:p>
    <w:p w14:paraId="6974E279" w14:textId="77777777" w:rsidR="00F24C34" w:rsidRPr="00F24C34" w:rsidRDefault="00F24C34" w:rsidP="00966A69">
      <w:pPr>
        <w:numPr>
          <w:ilvl w:val="0"/>
          <w:numId w:val="7"/>
        </w:numPr>
        <w:rPr>
          <w:lang w:val="en-GB"/>
        </w:rPr>
      </w:pPr>
      <w:r w:rsidRPr="00F24C34">
        <w:rPr>
          <w:lang w:val="en-GB"/>
        </w:rPr>
        <w:t xml:space="preserve">Undergo </w:t>
      </w:r>
      <w:proofErr w:type="gramStart"/>
      <w:r w:rsidRPr="00F24C34">
        <w:rPr>
          <w:lang w:val="en-GB"/>
        </w:rPr>
        <w:t>training, and</w:t>
      </w:r>
      <w:proofErr w:type="gramEnd"/>
      <w:r w:rsidRPr="00F24C34">
        <w:rPr>
          <w:lang w:val="en-GB"/>
        </w:rPr>
        <w:t xml:space="preserve"> update this training at least every two years. </w:t>
      </w:r>
    </w:p>
    <w:p w14:paraId="44213351" w14:textId="77777777" w:rsidR="00F24C34" w:rsidRPr="00F24C34" w:rsidRDefault="00F24C34" w:rsidP="00966A69">
      <w:pPr>
        <w:numPr>
          <w:ilvl w:val="0"/>
          <w:numId w:val="7"/>
        </w:numPr>
        <w:rPr>
          <w:lang w:val="en-GB"/>
        </w:rPr>
      </w:pPr>
      <w:r w:rsidRPr="00F24C34">
        <w:rPr>
          <w:lang w:val="en-GB"/>
        </w:rPr>
        <w:t>Obtain access to resources and attend any relevant or refresher training courses.</w:t>
      </w:r>
    </w:p>
    <w:p w14:paraId="48BA91D4" w14:textId="77777777" w:rsidR="00F24C34" w:rsidRPr="00F24C34" w:rsidRDefault="00F24C34" w:rsidP="00966A69">
      <w:pPr>
        <w:numPr>
          <w:ilvl w:val="0"/>
          <w:numId w:val="7"/>
        </w:numPr>
        <w:rPr>
          <w:lang w:val="en-GB"/>
        </w:rPr>
      </w:pPr>
      <w:r w:rsidRPr="00F24C34">
        <w:rPr>
          <w:lang w:val="en-GB"/>
        </w:rPr>
        <w:t>Encourage a culture of listening to children/ young people and taking account of their wishes and feelings; this includes understanding the difficulties pupils/ young people may have in approaching staff about their circumstances and considering how to build trusted relationships that facilitate communication.</w:t>
      </w:r>
    </w:p>
    <w:p w14:paraId="38793EF8" w14:textId="77777777" w:rsidR="00F24C34" w:rsidRPr="00F24C34" w:rsidRDefault="00F24C34" w:rsidP="00966A69">
      <w:pPr>
        <w:numPr>
          <w:ilvl w:val="0"/>
          <w:numId w:val="7"/>
        </w:numPr>
        <w:rPr>
          <w:lang w:val="en-GB"/>
        </w:rPr>
      </w:pPr>
      <w:r w:rsidRPr="00F24C34">
        <w:rPr>
          <w:lang w:val="en-GB"/>
        </w:rPr>
        <w:t xml:space="preserve">Support and advise staff and help them feel confident on welfare, safeguarding and child protection </w:t>
      </w:r>
      <w:proofErr w:type="gramStart"/>
      <w:r w:rsidRPr="00F24C34">
        <w:rPr>
          <w:lang w:val="en-GB"/>
        </w:rPr>
        <w:t>matters:</w:t>
      </w:r>
      <w:proofErr w:type="gramEnd"/>
      <w:r w:rsidRPr="00F24C34">
        <w:rPr>
          <w:lang w:val="en-GB"/>
        </w:rPr>
        <w:t xml:space="preserve"> specifically, to ensure that staff are supported during the referrals processes; and to support staff to consider how safeguarding, welfare and educational outcomes are linked, including to inform the provision of academic and pastoral support.</w:t>
      </w:r>
    </w:p>
    <w:p w14:paraId="1E71787A" w14:textId="77777777" w:rsidR="00F24C34" w:rsidRPr="00F24C34" w:rsidRDefault="00F24C34" w:rsidP="00966A69">
      <w:pPr>
        <w:numPr>
          <w:ilvl w:val="0"/>
          <w:numId w:val="7"/>
        </w:numPr>
        <w:rPr>
          <w:lang w:val="en-GB"/>
        </w:rPr>
      </w:pPr>
      <w:r w:rsidRPr="00F24C34">
        <w:rPr>
          <w:lang w:val="en-GB"/>
        </w:rPr>
        <w:t>Understand the importance of information sharing, including within school/ college, with other schools/ colleges, and with the safeguarding partners, other agencies, organisations and practitioners.</w:t>
      </w:r>
    </w:p>
    <w:p w14:paraId="0227A5A2" w14:textId="77777777" w:rsidR="00F24C34" w:rsidRPr="00F24C34" w:rsidRDefault="00F24C34" w:rsidP="00966A69">
      <w:pPr>
        <w:numPr>
          <w:ilvl w:val="0"/>
          <w:numId w:val="7"/>
        </w:numPr>
        <w:rPr>
          <w:lang w:val="en-GB"/>
        </w:rPr>
      </w:pPr>
      <w:r w:rsidRPr="00F24C34">
        <w:rPr>
          <w:lang w:val="en-GB"/>
        </w:rPr>
        <w:t>Understand relevant data protection legislation and regulations, especially the Data Protection Act 2018 and the UK GDPR.</w:t>
      </w:r>
    </w:p>
    <w:p w14:paraId="4609EC00" w14:textId="77777777" w:rsidR="00F24C34" w:rsidRPr="00F24C34" w:rsidRDefault="00F24C34" w:rsidP="00966A69">
      <w:pPr>
        <w:numPr>
          <w:ilvl w:val="0"/>
          <w:numId w:val="7"/>
        </w:numPr>
        <w:rPr>
          <w:lang w:val="en-GB"/>
        </w:rPr>
      </w:pPr>
      <w:r w:rsidRPr="00F24C34">
        <w:rPr>
          <w:lang w:val="en-GB"/>
        </w:rPr>
        <w:t xml:space="preserve">Keep detailed, accurate, secure written records of safeguarding concerns, decisions made, and </w:t>
      </w:r>
      <w:proofErr w:type="gramStart"/>
      <w:r w:rsidRPr="00F24C34">
        <w:rPr>
          <w:lang w:val="en-GB"/>
        </w:rPr>
        <w:t>whether or not</w:t>
      </w:r>
      <w:proofErr w:type="gramEnd"/>
      <w:r w:rsidRPr="00F24C34">
        <w:rPr>
          <w:lang w:val="en-GB"/>
        </w:rPr>
        <w:t xml:space="preserve"> referrals have been made, and understand the purpose of this record-keeping.</w:t>
      </w:r>
    </w:p>
    <w:p w14:paraId="05AFA608" w14:textId="77777777" w:rsidR="00F24C34" w:rsidRPr="00F24C34" w:rsidRDefault="00F24C34" w:rsidP="00F24C34">
      <w:pPr>
        <w:rPr>
          <w:lang w:val="en-GB"/>
        </w:rPr>
      </w:pPr>
      <w:r w:rsidRPr="00F24C34">
        <w:rPr>
          <w:lang w:val="en-GB"/>
        </w:rPr>
        <w:t>The designated teacher has a responsibility for promoting the educational achievement of LAC and PLAC, and for children/ young people who have left care through adoption, special guardianship or child arrangement orders or who were adopted from state care outside England and Wales.</w:t>
      </w:r>
    </w:p>
    <w:p w14:paraId="245D3A4F" w14:textId="77777777" w:rsidR="00886096" w:rsidRDefault="00886096" w:rsidP="00731166">
      <w:pPr>
        <w:pStyle w:val="MediumHeading"/>
      </w:pPr>
      <w:bookmarkStart w:id="7" w:name="_Toc231475453"/>
    </w:p>
    <w:p w14:paraId="43130741" w14:textId="77777777" w:rsidR="00886096" w:rsidRDefault="00886096" w:rsidP="00731166">
      <w:pPr>
        <w:pStyle w:val="MediumHeading"/>
      </w:pPr>
    </w:p>
    <w:p w14:paraId="3E8125D9" w14:textId="2792BABF" w:rsidR="00F24C34" w:rsidRPr="00F24C34" w:rsidRDefault="00F24C34" w:rsidP="00731166">
      <w:pPr>
        <w:pStyle w:val="MediumHeading"/>
      </w:pPr>
      <w:r w:rsidRPr="00F24C34">
        <w:lastRenderedPageBreak/>
        <w:t>3.</w:t>
      </w:r>
      <w:r w:rsidR="00EB6EC4">
        <w:t xml:space="preserve"> </w:t>
      </w:r>
      <w:r w:rsidRPr="00F24C34">
        <w:t>Multi-agency working</w:t>
      </w:r>
      <w:bookmarkEnd w:id="7"/>
    </w:p>
    <w:p w14:paraId="7B95BE5C" w14:textId="77777777" w:rsidR="00F24C34" w:rsidRPr="00F24C34" w:rsidRDefault="00F24C34" w:rsidP="00F24C34">
      <w:pPr>
        <w:rPr>
          <w:lang w:val="en-GB"/>
        </w:rPr>
      </w:pPr>
      <w:r w:rsidRPr="00F24C34">
        <w:rPr>
          <w:lang w:val="en-GB"/>
        </w:rPr>
        <w:t xml:space="preserve">CFF contributes to multi-agency working as part of its statutory duty. The school/ college is aware of and will follow the local safeguarding arrangements. </w:t>
      </w:r>
    </w:p>
    <w:p w14:paraId="3AB4C908" w14:textId="77777777" w:rsidR="00F24C34" w:rsidRPr="00F24C34" w:rsidRDefault="00F24C34" w:rsidP="00F24C34">
      <w:pPr>
        <w:rPr>
          <w:lang w:val="en-GB"/>
        </w:rPr>
      </w:pPr>
      <w:r w:rsidRPr="00F24C34">
        <w:rPr>
          <w:lang w:val="en-GB"/>
        </w:rPr>
        <w:t>CFF will be fully engaged, involved, and included in local safeguarding arrangements. Once the school/ college is named as a relevant agency by local safeguarding partners, it will follow its statutory duty to cooperate with the published arrangements in the same way as other relevant agencies. The school/ college will act in accordance with the safeguarding arrangements.</w:t>
      </w:r>
    </w:p>
    <w:p w14:paraId="44910A41" w14:textId="77777777" w:rsidR="00F24C34" w:rsidRPr="00F24C34" w:rsidRDefault="00F24C34" w:rsidP="00F24C34">
      <w:pPr>
        <w:rPr>
          <w:lang w:val="en-GB"/>
        </w:rPr>
      </w:pPr>
      <w:r w:rsidRPr="00F24C34">
        <w:rPr>
          <w:lang w:val="en-GB"/>
        </w:rPr>
        <w:t>CFF will work with CSCS, the police, health services and other services to protect the welfare of its pupils/ young people, through the early help process and by contributing to multi-agency plans to provide additional support.</w:t>
      </w:r>
    </w:p>
    <w:p w14:paraId="0B432AFF" w14:textId="77777777" w:rsidR="00F24C34" w:rsidRPr="00F24C34" w:rsidRDefault="00F24C34" w:rsidP="00F24C34">
      <w:pPr>
        <w:rPr>
          <w:lang w:val="en-GB"/>
        </w:rPr>
      </w:pPr>
      <w:r w:rsidRPr="00F24C34">
        <w:rPr>
          <w:lang w:val="en-GB"/>
        </w:rPr>
        <w:t>Where a need for early help is identified, the school/ college will allow access for CSCS from the host LA and, where appropriate, a placing LA, for that LA to conduct (or consider whether to conduct) a section 17 or 47 assessment.</w:t>
      </w:r>
    </w:p>
    <w:p w14:paraId="2AD521C6" w14:textId="77777777" w:rsidR="00F24C34" w:rsidRPr="00F24C34" w:rsidRDefault="00F24C34" w:rsidP="00F24C34">
      <w:pPr>
        <w:rPr>
          <w:lang w:val="en-GB"/>
        </w:rPr>
      </w:pPr>
      <w:r w:rsidRPr="00F24C34">
        <w:rPr>
          <w:lang w:val="en-GB"/>
        </w:rPr>
        <w:t>CFF also recognises the particular importance of inter-agency working in identifying and preventing CSE.</w:t>
      </w:r>
    </w:p>
    <w:p w14:paraId="4D7D780E" w14:textId="77777777" w:rsidR="00F24C34" w:rsidRPr="00EB6EC4" w:rsidRDefault="00F24C34" w:rsidP="00EB6EC4">
      <w:pPr>
        <w:pStyle w:val="SmallHeading"/>
      </w:pPr>
      <w:r w:rsidRPr="00EB6EC4">
        <w:t>Information sharing</w:t>
      </w:r>
    </w:p>
    <w:p w14:paraId="617383BB" w14:textId="77777777" w:rsidR="00F24C34" w:rsidRPr="00F24C34" w:rsidRDefault="00F24C34" w:rsidP="00F24C34">
      <w:pPr>
        <w:rPr>
          <w:lang w:val="en-GB"/>
        </w:rPr>
      </w:pPr>
      <w:r w:rsidRPr="00F24C34">
        <w:rPr>
          <w:lang w:val="en-GB"/>
        </w:rPr>
        <w:t xml:space="preserve">CFF recognises the importance of proactive information sharing between professionals and local agencies </w:t>
      </w:r>
      <w:proofErr w:type="gramStart"/>
      <w:r w:rsidRPr="00F24C34">
        <w:rPr>
          <w:lang w:val="en-GB"/>
        </w:rPr>
        <w:t>in order to</w:t>
      </w:r>
      <w:proofErr w:type="gramEnd"/>
      <w:r w:rsidRPr="00F24C34">
        <w:rPr>
          <w:lang w:val="en-GB"/>
        </w:rPr>
        <w:t xml:space="preserve"> effectively meet pupils’/ young people’s needs and identify any need for early help.</w:t>
      </w:r>
    </w:p>
    <w:p w14:paraId="27918430" w14:textId="77777777" w:rsidR="00F24C34" w:rsidRPr="00F24C34" w:rsidRDefault="00F24C34" w:rsidP="00F24C34">
      <w:pPr>
        <w:rPr>
          <w:lang w:val="en-GB"/>
        </w:rPr>
      </w:pPr>
      <w:r w:rsidRPr="00F24C34">
        <w:rPr>
          <w:lang w:val="en-GB"/>
        </w:rPr>
        <w:t>Considering the above, staff will be aware that whilst the UK GDPR and the Data Protection Act 2018 place a duty on schools/ colleges to process personal information fairly and lawfully, they also allow for information to be stored and shared for safeguarding purposes – data protection regulations do not act as a barrier to sharing information where failure to do so would result in the pupil/ young person being placed at risk of harm.</w:t>
      </w:r>
    </w:p>
    <w:p w14:paraId="1488E475" w14:textId="77777777" w:rsidR="00F24C34" w:rsidRPr="00F24C34" w:rsidRDefault="00F24C34" w:rsidP="00F24C34">
      <w:pPr>
        <w:rPr>
          <w:lang w:val="en-GB"/>
        </w:rPr>
      </w:pPr>
      <w:r w:rsidRPr="00F24C34">
        <w:rPr>
          <w:lang w:val="en-GB"/>
        </w:rPr>
        <w:t>Staff members will ensure that fear of sharing information does not stand in the way of their responsibility to promote the welfare and safety of pupils/ young people. If staff members are in doubt about sharing information, they will speak to the DSL or deputy DSLs.</w:t>
      </w:r>
    </w:p>
    <w:p w14:paraId="3CC44335" w14:textId="77777777" w:rsidR="00886096" w:rsidRDefault="00886096" w:rsidP="00731166">
      <w:pPr>
        <w:pStyle w:val="MediumHeading"/>
      </w:pPr>
      <w:bookmarkStart w:id="8" w:name="_Toc231475454"/>
    </w:p>
    <w:p w14:paraId="2158387F" w14:textId="77777777" w:rsidR="00886096" w:rsidRDefault="00886096" w:rsidP="00731166">
      <w:pPr>
        <w:pStyle w:val="MediumHeading"/>
      </w:pPr>
    </w:p>
    <w:p w14:paraId="62B106C3" w14:textId="505328FC" w:rsidR="00F24C34" w:rsidRPr="00F24C34" w:rsidRDefault="00F24C34" w:rsidP="00731166">
      <w:pPr>
        <w:pStyle w:val="MediumHeading"/>
      </w:pPr>
      <w:r w:rsidRPr="00F24C34">
        <w:lastRenderedPageBreak/>
        <w:t>4.</w:t>
      </w:r>
      <w:r w:rsidR="00EB6EC4">
        <w:t xml:space="preserve"> </w:t>
      </w:r>
      <w:r w:rsidRPr="00F24C34">
        <w:t>Early help</w:t>
      </w:r>
      <w:bookmarkEnd w:id="8"/>
    </w:p>
    <w:p w14:paraId="3C5D51C3" w14:textId="77777777" w:rsidR="00F24C34" w:rsidRPr="00F24C34" w:rsidRDefault="00F24C34" w:rsidP="00F24C34">
      <w:pPr>
        <w:rPr>
          <w:lang w:val="en-GB"/>
        </w:rPr>
      </w:pPr>
      <w:bookmarkStart w:id="9" w:name="_[Updated]_Abuse_and"/>
      <w:bookmarkStart w:id="10" w:name="_Hlk76488207"/>
      <w:bookmarkEnd w:id="9"/>
      <w:r w:rsidRPr="00F24C34">
        <w:rPr>
          <w:lang w:val="en-GB"/>
        </w:rPr>
        <w:t xml:space="preserve">Early help means providing support as soon as a problem emerges, at any point in a child’s life. The school/ college will be proactive in ensuring that every pupil is able to access full-time education to aid their development and protect them from harm whilst utilising the unique position of having regular daily contact with pupils to identify concerns as early as possible. </w:t>
      </w:r>
    </w:p>
    <w:p w14:paraId="63168765" w14:textId="77777777" w:rsidR="00F24C34" w:rsidRPr="00F24C34" w:rsidRDefault="00F24C34" w:rsidP="00F24C34">
      <w:pPr>
        <w:rPr>
          <w:lang w:val="en-GB"/>
        </w:rPr>
      </w:pPr>
      <w:r w:rsidRPr="00F24C34">
        <w:rPr>
          <w:lang w:val="en-GB"/>
        </w:rPr>
        <w:t xml:space="preserve">Any pupil/ young person may benefit from early help, </w:t>
      </w:r>
      <w:proofErr w:type="gramStart"/>
      <w:r w:rsidRPr="00F24C34">
        <w:rPr>
          <w:lang w:val="en-GB"/>
        </w:rPr>
        <w:t>but in particular, staff</w:t>
      </w:r>
      <w:proofErr w:type="gramEnd"/>
      <w:r w:rsidRPr="00F24C34">
        <w:rPr>
          <w:lang w:val="en-GB"/>
        </w:rPr>
        <w:t xml:space="preserve"> will be alert to the potential need for early help for pupils/ young people who:</w:t>
      </w:r>
    </w:p>
    <w:p w14:paraId="72551A8F" w14:textId="77777777" w:rsidR="00F24C34" w:rsidRPr="00F24C34" w:rsidRDefault="00F24C34" w:rsidP="00966A69">
      <w:pPr>
        <w:numPr>
          <w:ilvl w:val="0"/>
          <w:numId w:val="11"/>
        </w:numPr>
        <w:rPr>
          <w:lang w:val="en-GB"/>
        </w:rPr>
      </w:pPr>
      <w:r w:rsidRPr="00F24C34">
        <w:rPr>
          <w:lang w:val="en-GB"/>
        </w:rPr>
        <w:t>Are disabled, have certain health conditions, or have specific additional needs.</w:t>
      </w:r>
    </w:p>
    <w:p w14:paraId="45E8DD3B" w14:textId="77777777" w:rsidR="00F24C34" w:rsidRPr="00F24C34" w:rsidRDefault="00F24C34" w:rsidP="00966A69">
      <w:pPr>
        <w:numPr>
          <w:ilvl w:val="0"/>
          <w:numId w:val="11"/>
        </w:numPr>
        <w:rPr>
          <w:lang w:val="en-GB"/>
        </w:rPr>
      </w:pPr>
      <w:r w:rsidRPr="00F24C34">
        <w:rPr>
          <w:lang w:val="en-GB"/>
        </w:rPr>
        <w:t>Have SEND, regardless of whether they have a statutory EHC plan.</w:t>
      </w:r>
    </w:p>
    <w:p w14:paraId="117BEEE3" w14:textId="77777777" w:rsidR="00F24C34" w:rsidRPr="00F24C34" w:rsidRDefault="00F24C34" w:rsidP="00966A69">
      <w:pPr>
        <w:numPr>
          <w:ilvl w:val="0"/>
          <w:numId w:val="11"/>
        </w:numPr>
        <w:rPr>
          <w:lang w:val="en-GB"/>
        </w:rPr>
      </w:pPr>
      <w:r w:rsidRPr="00F24C34">
        <w:rPr>
          <w:lang w:val="en-GB"/>
        </w:rPr>
        <w:t>Are suffering from mental ill health.</w:t>
      </w:r>
    </w:p>
    <w:p w14:paraId="5A8834C2" w14:textId="77777777" w:rsidR="00F24C34" w:rsidRPr="00F24C34" w:rsidRDefault="00F24C34" w:rsidP="00966A69">
      <w:pPr>
        <w:numPr>
          <w:ilvl w:val="0"/>
          <w:numId w:val="11"/>
        </w:numPr>
        <w:rPr>
          <w:lang w:val="en-GB"/>
        </w:rPr>
      </w:pPr>
      <w:r w:rsidRPr="00F24C34">
        <w:rPr>
          <w:lang w:val="en-GB"/>
        </w:rPr>
        <w:t>Are young carers.</w:t>
      </w:r>
    </w:p>
    <w:p w14:paraId="365CDC74" w14:textId="77777777" w:rsidR="00F24C34" w:rsidRPr="00F24C34" w:rsidRDefault="00F24C34" w:rsidP="00966A69">
      <w:pPr>
        <w:numPr>
          <w:ilvl w:val="0"/>
          <w:numId w:val="11"/>
        </w:numPr>
        <w:rPr>
          <w:lang w:val="en-GB"/>
        </w:rPr>
      </w:pPr>
      <w:r w:rsidRPr="00F24C34">
        <w:rPr>
          <w:lang w:val="en-GB"/>
        </w:rPr>
        <w:t>Show signs of being drawn into anti-social or criminal behaviour, including gang involvement and association with organised crime groups or county lines.</w:t>
      </w:r>
    </w:p>
    <w:p w14:paraId="23823026" w14:textId="77777777" w:rsidR="00F24C34" w:rsidRPr="00F24C34" w:rsidRDefault="00F24C34" w:rsidP="00966A69">
      <w:pPr>
        <w:numPr>
          <w:ilvl w:val="0"/>
          <w:numId w:val="11"/>
        </w:numPr>
        <w:rPr>
          <w:lang w:val="en-GB"/>
        </w:rPr>
      </w:pPr>
      <w:r w:rsidRPr="00F24C34">
        <w:rPr>
          <w:lang w:val="en-GB"/>
        </w:rPr>
        <w:t>Are frequently missing or going missing from care or from home.</w:t>
      </w:r>
    </w:p>
    <w:p w14:paraId="547DEBC2" w14:textId="77777777" w:rsidR="00F24C34" w:rsidRPr="00F24C34" w:rsidRDefault="00F24C34" w:rsidP="00966A69">
      <w:pPr>
        <w:numPr>
          <w:ilvl w:val="0"/>
          <w:numId w:val="11"/>
        </w:numPr>
        <w:rPr>
          <w:lang w:val="en-GB"/>
        </w:rPr>
      </w:pPr>
      <w:r w:rsidRPr="00F24C34">
        <w:rPr>
          <w:lang w:val="en-GB"/>
        </w:rPr>
        <w:t>Are at risk of modern slavery, trafficking, or sexual or criminal exploitation.</w:t>
      </w:r>
    </w:p>
    <w:p w14:paraId="7DCA5607" w14:textId="77777777" w:rsidR="00F24C34" w:rsidRPr="00F24C34" w:rsidRDefault="00F24C34" w:rsidP="00966A69">
      <w:pPr>
        <w:numPr>
          <w:ilvl w:val="0"/>
          <w:numId w:val="11"/>
        </w:numPr>
        <w:rPr>
          <w:lang w:val="en-GB"/>
        </w:rPr>
      </w:pPr>
      <w:r w:rsidRPr="00F24C34">
        <w:rPr>
          <w:lang w:val="en-GB"/>
        </w:rPr>
        <w:t>Are at risk of being radicalised.</w:t>
      </w:r>
    </w:p>
    <w:p w14:paraId="5653419A" w14:textId="77777777" w:rsidR="00F24C34" w:rsidRPr="00F24C34" w:rsidRDefault="00F24C34" w:rsidP="00966A69">
      <w:pPr>
        <w:numPr>
          <w:ilvl w:val="0"/>
          <w:numId w:val="11"/>
        </w:numPr>
        <w:rPr>
          <w:lang w:val="en-GB"/>
        </w:rPr>
      </w:pPr>
      <w:r w:rsidRPr="00F24C34">
        <w:rPr>
          <w:lang w:val="en-GB"/>
        </w:rPr>
        <w:t>Have family members in custody or is affected by parental offending.</w:t>
      </w:r>
    </w:p>
    <w:p w14:paraId="5308A2E9" w14:textId="77777777" w:rsidR="00F24C34" w:rsidRPr="00F24C34" w:rsidRDefault="00F24C34" w:rsidP="00966A69">
      <w:pPr>
        <w:numPr>
          <w:ilvl w:val="0"/>
          <w:numId w:val="11"/>
        </w:numPr>
        <w:rPr>
          <w:lang w:val="en-GB"/>
        </w:rPr>
      </w:pPr>
      <w:r w:rsidRPr="00F24C34">
        <w:rPr>
          <w:lang w:val="en-GB"/>
        </w:rPr>
        <w:t>Are in a family circumstance presenting challenges for them, such as drug and alcohol misuse, adult mental health problems, or domestic abuse.</w:t>
      </w:r>
    </w:p>
    <w:p w14:paraId="0D5EA90D" w14:textId="77777777" w:rsidR="00F24C34" w:rsidRPr="00F24C34" w:rsidRDefault="00F24C34" w:rsidP="00966A69">
      <w:pPr>
        <w:numPr>
          <w:ilvl w:val="0"/>
          <w:numId w:val="11"/>
        </w:numPr>
        <w:rPr>
          <w:lang w:val="en-GB"/>
        </w:rPr>
      </w:pPr>
      <w:r w:rsidRPr="00F24C34">
        <w:rPr>
          <w:lang w:val="en-GB"/>
        </w:rPr>
        <w:t>Are misusing drugs or alcohol.</w:t>
      </w:r>
    </w:p>
    <w:p w14:paraId="03881A7D" w14:textId="77777777" w:rsidR="00F24C34" w:rsidRPr="00F24C34" w:rsidRDefault="00F24C34" w:rsidP="00966A69">
      <w:pPr>
        <w:numPr>
          <w:ilvl w:val="0"/>
          <w:numId w:val="11"/>
        </w:numPr>
        <w:rPr>
          <w:lang w:val="en-GB"/>
        </w:rPr>
      </w:pPr>
      <w:r w:rsidRPr="00F24C34">
        <w:rPr>
          <w:lang w:val="en-GB"/>
        </w:rPr>
        <w:t>Are at risk of HBA, such as FGM or forced marriage.</w:t>
      </w:r>
    </w:p>
    <w:p w14:paraId="176CDAD2" w14:textId="77777777" w:rsidR="00F24C34" w:rsidRPr="00F24C34" w:rsidRDefault="00F24C34" w:rsidP="00966A69">
      <w:pPr>
        <w:numPr>
          <w:ilvl w:val="0"/>
          <w:numId w:val="11"/>
        </w:numPr>
        <w:rPr>
          <w:lang w:val="en-GB"/>
        </w:rPr>
      </w:pPr>
      <w:r w:rsidRPr="00F24C34">
        <w:rPr>
          <w:lang w:val="en-GB"/>
        </w:rPr>
        <w:t xml:space="preserve">Are privately fostered. </w:t>
      </w:r>
    </w:p>
    <w:p w14:paraId="4613609D" w14:textId="77777777" w:rsidR="00F24C34" w:rsidRPr="00F24C34" w:rsidRDefault="00F24C34" w:rsidP="00966A69">
      <w:pPr>
        <w:numPr>
          <w:ilvl w:val="0"/>
          <w:numId w:val="11"/>
        </w:numPr>
        <w:rPr>
          <w:lang w:val="en-GB"/>
        </w:rPr>
      </w:pPr>
      <w:r w:rsidRPr="00F24C34">
        <w:rPr>
          <w:lang w:val="en-GB"/>
        </w:rPr>
        <w:t>Have experienced multiple suspensions and are at risk of, or have been, permanently excluded from school, alternative provision or a PRU.</w:t>
      </w:r>
    </w:p>
    <w:p w14:paraId="47006E96" w14:textId="77777777" w:rsidR="008C582A" w:rsidRDefault="008C582A" w:rsidP="00F24C34">
      <w:pPr>
        <w:rPr>
          <w:lang w:val="en-GB"/>
        </w:rPr>
      </w:pPr>
    </w:p>
    <w:p w14:paraId="58918970" w14:textId="77777777" w:rsidR="008C582A" w:rsidRDefault="008C582A" w:rsidP="00F24C34">
      <w:pPr>
        <w:rPr>
          <w:lang w:val="en-GB"/>
        </w:rPr>
      </w:pPr>
    </w:p>
    <w:p w14:paraId="0ED33249" w14:textId="77777777" w:rsidR="008C582A" w:rsidRDefault="008C582A" w:rsidP="00F24C34">
      <w:pPr>
        <w:rPr>
          <w:lang w:val="en-GB"/>
        </w:rPr>
      </w:pPr>
    </w:p>
    <w:p w14:paraId="706E34F5" w14:textId="62526AAC" w:rsidR="00F24C34" w:rsidRPr="00F24C34" w:rsidRDefault="00F24C34" w:rsidP="00F24C34">
      <w:pPr>
        <w:rPr>
          <w:lang w:val="en-GB"/>
        </w:rPr>
      </w:pPr>
      <w:r w:rsidRPr="00F24C34">
        <w:rPr>
          <w:lang w:val="en-GB"/>
        </w:rPr>
        <w:lastRenderedPageBreak/>
        <w:t>The school/ college will not limit its support to pupils/ young people affected by the above and will be mindful of a variety of additional circumstances in which pupils/ young people may benefit from early help, for example, if they are:</w:t>
      </w:r>
    </w:p>
    <w:p w14:paraId="4EF2979C" w14:textId="172DFAB4" w:rsidR="00F24C34" w:rsidRPr="00F24C34" w:rsidRDefault="00F24C34" w:rsidP="00966A69">
      <w:pPr>
        <w:numPr>
          <w:ilvl w:val="0"/>
          <w:numId w:val="13"/>
        </w:numPr>
        <w:rPr>
          <w:lang w:val="en-GB"/>
        </w:rPr>
      </w:pPr>
      <w:r w:rsidRPr="00F24C34">
        <w:rPr>
          <w:lang w:val="en-GB"/>
        </w:rPr>
        <w:t>Bereaved.</w:t>
      </w:r>
    </w:p>
    <w:p w14:paraId="4BAF1835" w14:textId="77777777" w:rsidR="00F24C34" w:rsidRPr="00F24C34" w:rsidRDefault="00F24C34" w:rsidP="00966A69">
      <w:pPr>
        <w:numPr>
          <w:ilvl w:val="0"/>
          <w:numId w:val="13"/>
        </w:numPr>
        <w:rPr>
          <w:lang w:val="en-GB"/>
        </w:rPr>
      </w:pPr>
      <w:r w:rsidRPr="00F24C34">
        <w:rPr>
          <w:lang w:val="en-GB"/>
        </w:rPr>
        <w:t>Viewing problematic or inappropriate online content or developing inappropriate relationships online.</w:t>
      </w:r>
    </w:p>
    <w:p w14:paraId="17408F9C" w14:textId="77777777" w:rsidR="00F24C34" w:rsidRPr="00F24C34" w:rsidRDefault="00F24C34" w:rsidP="00966A69">
      <w:pPr>
        <w:numPr>
          <w:ilvl w:val="0"/>
          <w:numId w:val="13"/>
        </w:numPr>
        <w:rPr>
          <w:lang w:val="en-GB"/>
        </w:rPr>
      </w:pPr>
      <w:r w:rsidRPr="00F24C34">
        <w:rPr>
          <w:lang w:val="en-GB"/>
        </w:rPr>
        <w:t>Have recently returned home to their family from care.</w:t>
      </w:r>
    </w:p>
    <w:p w14:paraId="22D20BCC" w14:textId="77777777" w:rsidR="00F24C34" w:rsidRPr="00F24C34" w:rsidRDefault="00F24C34" w:rsidP="00966A69">
      <w:pPr>
        <w:numPr>
          <w:ilvl w:val="0"/>
          <w:numId w:val="13"/>
        </w:numPr>
        <w:rPr>
          <w:lang w:val="en-GB"/>
        </w:rPr>
      </w:pPr>
      <w:r w:rsidRPr="00F24C34">
        <w:rPr>
          <w:lang w:val="en-GB"/>
        </w:rPr>
        <w:t>Missing education, or are persistently absent from school/ college, or not in receipt of full-time education.</w:t>
      </w:r>
    </w:p>
    <w:p w14:paraId="6F1B4675" w14:textId="77777777" w:rsidR="00F24C34" w:rsidRPr="00F24C34" w:rsidRDefault="00F24C34" w:rsidP="00F24C34">
      <w:pPr>
        <w:rPr>
          <w:lang w:val="en-GB"/>
        </w:rPr>
      </w:pPr>
      <w:r w:rsidRPr="00F24C34">
        <w:rPr>
          <w:lang w:val="en-GB"/>
        </w:rPr>
        <w:t>Staff will be mindful of all signs of abuse, neglect and exploitation and use their professional curiosity to raise concerns to the DSL.</w:t>
      </w:r>
    </w:p>
    <w:p w14:paraId="046ADCEF" w14:textId="77777777" w:rsidR="00F24C34" w:rsidRPr="00F24C34" w:rsidRDefault="00F24C34" w:rsidP="00F24C34">
      <w:pPr>
        <w:rPr>
          <w:lang w:val="en-GB"/>
        </w:rPr>
      </w:pPr>
      <w:r w:rsidRPr="00F24C34">
        <w:rPr>
          <w:lang w:val="en-GB"/>
        </w:rPr>
        <w:t>The DSL will take the lead where early help is appropriate. This includes liaising with other agencies and setting up an inter-agency assessment as appropriate. The local early help process will be followed as required.</w:t>
      </w:r>
    </w:p>
    <w:p w14:paraId="12AA7BFE" w14:textId="77777777" w:rsidR="00F24C34" w:rsidRDefault="00F24C34" w:rsidP="00F24C34">
      <w:pPr>
        <w:rPr>
          <w:lang w:val="en-GB"/>
        </w:rPr>
      </w:pPr>
      <w:r w:rsidRPr="00F24C34">
        <w:rPr>
          <w:lang w:val="en-GB"/>
        </w:rPr>
        <w:t xml:space="preserve">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pupil’s/ young people’s situation is not improving or is worsening. </w:t>
      </w:r>
      <w:bookmarkStart w:id="11" w:name="_Inter-agency_working"/>
      <w:bookmarkStart w:id="12" w:name="_Abuse_and_neglect"/>
      <w:bookmarkEnd w:id="11"/>
      <w:bookmarkEnd w:id="12"/>
    </w:p>
    <w:p w14:paraId="6D35EB0E" w14:textId="77777777" w:rsidR="008C582A" w:rsidRPr="00F24C34" w:rsidRDefault="008C582A" w:rsidP="00F24C34">
      <w:pPr>
        <w:rPr>
          <w:lang w:val="en-GB"/>
        </w:rPr>
      </w:pPr>
    </w:p>
    <w:p w14:paraId="31637779" w14:textId="77777777" w:rsidR="00F24C34" w:rsidRPr="00F24C34" w:rsidRDefault="00F24C34" w:rsidP="00731166">
      <w:pPr>
        <w:pStyle w:val="MediumHeading"/>
      </w:pPr>
      <w:bookmarkStart w:id="13" w:name="_Toc231475455"/>
      <w:r w:rsidRPr="00F24C34">
        <w:t>5. Abuse, neglect</w:t>
      </w:r>
      <w:bookmarkEnd w:id="10"/>
      <w:r w:rsidRPr="00F24C34">
        <w:t xml:space="preserve"> and exploitation</w:t>
      </w:r>
      <w:bookmarkEnd w:id="13"/>
    </w:p>
    <w:p w14:paraId="4FEB1946" w14:textId="77777777" w:rsidR="00F24C34" w:rsidRPr="00F24C34" w:rsidRDefault="00F24C34" w:rsidP="00F24C34">
      <w:pPr>
        <w:rPr>
          <w:lang w:val="en-GB"/>
        </w:rPr>
      </w:pPr>
      <w:bookmarkStart w:id="14" w:name="_[Updated]__Specific"/>
      <w:bookmarkEnd w:id="14"/>
      <w:r w:rsidRPr="00F24C34">
        <w:rPr>
          <w:lang w:val="en-GB"/>
        </w:rPr>
        <w:t>All staff will be aware of the indicators of abuse, neglect and exploitation and will understand that children/ young people can be at risk of harm inside and outside of the school/ college, inside and outside of home, and online. Staff will also be aware that pupils/ young can be affected by seeing, hearing or experiencing the effects of abuse.</w:t>
      </w:r>
    </w:p>
    <w:p w14:paraId="093574BD" w14:textId="77777777" w:rsidR="00F24C34" w:rsidRPr="00F24C34" w:rsidRDefault="00F24C34" w:rsidP="00F24C34">
      <w:pPr>
        <w:rPr>
          <w:lang w:val="en-GB"/>
        </w:rPr>
      </w:pPr>
      <w:r w:rsidRPr="00F24C34">
        <w:rPr>
          <w:lang w:val="en-GB"/>
        </w:rPr>
        <w:t xml:space="preserve">All staff will understand that abuse, neglect, exploitation and other safeguarding issues are rarely standalone events that can be given a specific definition or one label alone. Staff will understand that, in most cases, multiple issues will overlap one another; therefore, staff will be vigilant and always raise concerns with the DSL. </w:t>
      </w:r>
    </w:p>
    <w:p w14:paraId="62CC361F" w14:textId="77777777" w:rsidR="00F24C34" w:rsidRPr="00F24C34" w:rsidRDefault="00F24C34" w:rsidP="00F24C34">
      <w:pPr>
        <w:rPr>
          <w:lang w:val="en-GB"/>
        </w:rPr>
      </w:pPr>
      <w:r w:rsidRPr="00F24C34">
        <w:rPr>
          <w:lang w:val="en-GB"/>
        </w:rPr>
        <w:t xml:space="preserve">All staff, especially the DSL and deputy DSLs, will be aware that safeguarding incidents and/or behaviours can be associated with factors outside the school/ college and/or can occur between children/ young people outside of these </w:t>
      </w:r>
      <w:r w:rsidRPr="00F24C34">
        <w:rPr>
          <w:lang w:val="en-GB"/>
        </w:rPr>
        <w:lastRenderedPageBreak/>
        <w:t>environments; this includes being aware that pupils/ young people can at risk of abuse or exploitation in situations outside their families (extra-familial harms). All staff will be aware of the appropriate action to take following a pupil/ young people being identified as at potential risk of abuse and, in all cases, will speak to the DSL if they are unsure.</w:t>
      </w:r>
    </w:p>
    <w:p w14:paraId="4F453DB2" w14:textId="77777777" w:rsidR="00F24C34" w:rsidRDefault="00F24C34" w:rsidP="00F24C34">
      <w:pPr>
        <w:rPr>
          <w:lang w:val="en-GB"/>
        </w:rPr>
      </w:pPr>
      <w:r w:rsidRPr="00F24C34">
        <w:rPr>
          <w:lang w:val="en-GB"/>
        </w:rPr>
        <w:t xml:space="preserve">All staff will be aware that technology is a significant component in many safeguarding and wellbeing issues, including online abuse, cyberbullying, and the sharing of indecent images. </w:t>
      </w:r>
    </w:p>
    <w:p w14:paraId="235C049E" w14:textId="77777777" w:rsidR="008C582A" w:rsidRPr="00F24C34" w:rsidRDefault="008C582A" w:rsidP="00F24C34">
      <w:pPr>
        <w:rPr>
          <w:lang w:val="en-GB"/>
        </w:rPr>
      </w:pPr>
    </w:p>
    <w:p w14:paraId="2E5CA7DD" w14:textId="77777777" w:rsidR="00F24C34" w:rsidRPr="00F24C34" w:rsidRDefault="00F24C34" w:rsidP="00731166">
      <w:pPr>
        <w:pStyle w:val="MediumHeading"/>
      </w:pPr>
      <w:bookmarkStart w:id="15" w:name="_Toc231475456"/>
      <w:r w:rsidRPr="00F24C34">
        <w:t>6. Specific safeguarding issues</w:t>
      </w:r>
      <w:bookmarkEnd w:id="15"/>
      <w:r w:rsidRPr="00F24C34">
        <w:t xml:space="preserve"> </w:t>
      </w:r>
    </w:p>
    <w:p w14:paraId="33A086BA" w14:textId="77777777" w:rsidR="00F24C34" w:rsidRPr="00F24C34" w:rsidRDefault="00F24C34" w:rsidP="00F24C34">
      <w:pPr>
        <w:rPr>
          <w:lang w:val="en-GB"/>
        </w:rPr>
      </w:pPr>
      <w:r w:rsidRPr="00F24C34">
        <w:rPr>
          <w:lang w:val="en-GB"/>
        </w:rPr>
        <w:t xml:space="preserve">There are certain specific safeguarding issues that can put children at risk of harm – staff will be aware of these issues. </w:t>
      </w:r>
    </w:p>
    <w:p w14:paraId="305D6550" w14:textId="77777777" w:rsidR="00F24C34" w:rsidRDefault="00F24C34" w:rsidP="00F24C34">
      <w:pPr>
        <w:rPr>
          <w:lang w:val="en-GB"/>
        </w:rPr>
      </w:pPr>
      <w:hyperlink w:anchor="Specificissues">
        <w:r w:rsidRPr="00F24C34">
          <w:rPr>
            <w:rStyle w:val="Hyperlink"/>
            <w:lang w:val="en-GB"/>
          </w:rPr>
          <w:t>Appendix A</w:t>
        </w:r>
      </w:hyperlink>
      <w:r w:rsidRPr="00F24C34">
        <w:rPr>
          <w:lang w:val="en-GB"/>
        </w:rPr>
        <w:t xml:space="preserve"> of this policy sets out details about specific safeguarding issues that pupils/ young people may experience and outlines specific actions that would be taken in relation to individual issues.</w:t>
      </w:r>
    </w:p>
    <w:p w14:paraId="6F4CF2DC" w14:textId="77777777" w:rsidR="008C582A" w:rsidRPr="00F24C34" w:rsidRDefault="008C582A" w:rsidP="00F24C34">
      <w:pPr>
        <w:rPr>
          <w:lang w:val="en-GB"/>
        </w:rPr>
      </w:pPr>
    </w:p>
    <w:p w14:paraId="0A047C71" w14:textId="77777777" w:rsidR="00F24C34" w:rsidRPr="00F24C34" w:rsidRDefault="00F24C34" w:rsidP="00731166">
      <w:pPr>
        <w:pStyle w:val="MediumHeading"/>
      </w:pPr>
      <w:r w:rsidRPr="00F24C34">
        <w:t xml:space="preserve"> </w:t>
      </w:r>
      <w:bookmarkStart w:id="16" w:name="_[New]_Domestic_abuse"/>
      <w:bookmarkStart w:id="17" w:name="_Child_sexual_exploitation"/>
      <w:bookmarkStart w:id="18" w:name="_Child_criminal_exploitation"/>
      <w:bookmarkStart w:id="19" w:name="_Mental_health"/>
      <w:bookmarkStart w:id="20" w:name="_[Updated]_Mental_health"/>
      <w:bookmarkStart w:id="21" w:name="_[Updated]_Peer-on-peer_abuse"/>
      <w:bookmarkStart w:id="22" w:name="_Toc231475457"/>
      <w:bookmarkEnd w:id="16"/>
      <w:bookmarkEnd w:id="17"/>
      <w:bookmarkEnd w:id="18"/>
      <w:bookmarkEnd w:id="19"/>
      <w:bookmarkEnd w:id="20"/>
      <w:bookmarkEnd w:id="21"/>
      <w:r w:rsidRPr="00F24C34">
        <w:t>7. Child-on-child abuse</w:t>
      </w:r>
      <w:bookmarkEnd w:id="22"/>
    </w:p>
    <w:p w14:paraId="6926AE60" w14:textId="77777777" w:rsidR="00F24C34" w:rsidRPr="00F24C34" w:rsidRDefault="00F24C34" w:rsidP="00F24C34">
      <w:pPr>
        <w:rPr>
          <w:lang w:val="en-GB"/>
        </w:rPr>
      </w:pPr>
      <w:r w:rsidRPr="00F24C34">
        <w:rPr>
          <w:lang w:val="en-GB"/>
        </w:rPr>
        <w:t xml:space="preserve">For the purposes of this policy, </w:t>
      </w:r>
      <w:r w:rsidRPr="00F24C34">
        <w:rPr>
          <w:rFonts w:ascii="Neutrif Pro Bold" w:hAnsi="Neutrif Pro Bold"/>
          <w:b/>
          <w:bCs/>
          <w:lang w:val="en-GB"/>
        </w:rPr>
        <w:t>“child-on-child abuse”</w:t>
      </w:r>
      <w:r w:rsidRPr="00F24C34">
        <w:rPr>
          <w:lang w:val="en-GB"/>
        </w:rPr>
        <w:t xml:space="preserve"> is defined as abuse between children. </w:t>
      </w:r>
    </w:p>
    <w:p w14:paraId="0BFC82FA" w14:textId="19655A55" w:rsidR="00F24C34" w:rsidRPr="00F24C34" w:rsidRDefault="00F24C34" w:rsidP="00F24C34">
      <w:pPr>
        <w:rPr>
          <w:lang w:val="en-GB"/>
        </w:rPr>
      </w:pPr>
      <w:r w:rsidRPr="00F24C34">
        <w:rPr>
          <w:lang w:val="en-GB"/>
        </w:rPr>
        <w:t xml:space="preserve">CFF has a zero-tolerance approach to abuse, including child-on-child abuse, as confirmed in the Child Protection and Safeguarding Policy’s </w:t>
      </w:r>
      <w:hyperlink w:anchor="statementofintent">
        <w:r w:rsidRPr="00F24C34">
          <w:rPr>
            <w:rStyle w:val="Hyperlink"/>
            <w:lang w:val="en-GB"/>
          </w:rPr>
          <w:t>statement of intent</w:t>
        </w:r>
      </w:hyperlink>
      <w:r w:rsidRPr="00F24C34">
        <w:rPr>
          <w:lang w:val="en-GB"/>
        </w:rPr>
        <w:t>.</w:t>
      </w:r>
    </w:p>
    <w:p w14:paraId="71396C16" w14:textId="77777777" w:rsidR="00F24C34" w:rsidRPr="00F24C34" w:rsidRDefault="00F24C34" w:rsidP="00F24C34">
      <w:pPr>
        <w:rPr>
          <w:lang w:val="en-GB"/>
        </w:rPr>
      </w:pPr>
      <w:r w:rsidRPr="00F24C34">
        <w:rPr>
          <w:lang w:val="en-GB"/>
        </w:rPr>
        <w:t>All staff will be aware that child-on-child abuse can occur between pupils/ young people of any age and gender, both inside and outside of school/ college,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42F47BD5" w14:textId="77777777" w:rsidR="00F24C34" w:rsidRPr="00F24C34" w:rsidRDefault="00F24C34" w:rsidP="00F24C34">
      <w:pPr>
        <w:rPr>
          <w:lang w:val="en-GB"/>
        </w:rPr>
      </w:pPr>
      <w:r w:rsidRPr="00F24C34">
        <w:rPr>
          <w:lang w:val="en-GB"/>
        </w:rPr>
        <w:t xml:space="preserve">All staff will understand the importance of challenge inappropriate behaviour between </w:t>
      </w:r>
      <w:proofErr w:type="gramStart"/>
      <w:r w:rsidRPr="00F24C34">
        <w:rPr>
          <w:lang w:val="en-GB"/>
        </w:rPr>
        <w:t>peers, and</w:t>
      </w:r>
      <w:proofErr w:type="gramEnd"/>
      <w:r w:rsidRPr="00F24C34">
        <w:rPr>
          <w:lang w:val="en-GB"/>
        </w:rPr>
        <w:t xml:space="preserve"> will not tolerate abuse as “banter” or “part of growing up”.</w:t>
      </w:r>
    </w:p>
    <w:p w14:paraId="383F6D53" w14:textId="77777777" w:rsidR="00F24C34" w:rsidRPr="00F24C34" w:rsidRDefault="00F24C34" w:rsidP="00F24C34">
      <w:pPr>
        <w:rPr>
          <w:lang w:val="en-GB"/>
        </w:rPr>
      </w:pPr>
      <w:r w:rsidRPr="00F24C34">
        <w:rPr>
          <w:lang w:val="en-GB"/>
        </w:rPr>
        <w:t xml:space="preserve">Child-on-child abuse can be manifested in </w:t>
      </w:r>
      <w:proofErr w:type="gramStart"/>
      <w:r w:rsidRPr="00F24C34">
        <w:rPr>
          <w:lang w:val="en-GB"/>
        </w:rPr>
        <w:t>many different ways</w:t>
      </w:r>
      <w:proofErr w:type="gramEnd"/>
      <w:r w:rsidRPr="00F24C34">
        <w:rPr>
          <w:lang w:val="en-GB"/>
        </w:rPr>
        <w:t>, including:</w:t>
      </w:r>
    </w:p>
    <w:p w14:paraId="7451E5E9" w14:textId="77777777" w:rsidR="00F24C34" w:rsidRPr="00F24C34" w:rsidRDefault="00F24C34" w:rsidP="00966A69">
      <w:pPr>
        <w:numPr>
          <w:ilvl w:val="0"/>
          <w:numId w:val="12"/>
        </w:numPr>
        <w:rPr>
          <w:lang w:val="en-GB"/>
        </w:rPr>
      </w:pPr>
      <w:r w:rsidRPr="00F24C34">
        <w:rPr>
          <w:lang w:val="en-GB"/>
        </w:rPr>
        <w:t>Bullying, including cyberbullying and prejudice-based or discriminatory bullying.</w:t>
      </w:r>
    </w:p>
    <w:p w14:paraId="04EE16E8" w14:textId="77777777" w:rsidR="00F24C34" w:rsidRPr="00F24C34" w:rsidRDefault="00F24C34" w:rsidP="00966A69">
      <w:pPr>
        <w:numPr>
          <w:ilvl w:val="0"/>
          <w:numId w:val="12"/>
        </w:numPr>
        <w:rPr>
          <w:lang w:val="en-GB"/>
        </w:rPr>
      </w:pPr>
      <w:r w:rsidRPr="00F24C34">
        <w:rPr>
          <w:lang w:val="en-GB"/>
        </w:rPr>
        <w:lastRenderedPageBreak/>
        <w:t>Abuse in intimate personal relationships between peers – sometimes known as ‘teenage relationship abuse’.</w:t>
      </w:r>
    </w:p>
    <w:p w14:paraId="3CF16E1D" w14:textId="77777777" w:rsidR="00F24C34" w:rsidRPr="00F24C34" w:rsidRDefault="00F24C34" w:rsidP="00966A69">
      <w:pPr>
        <w:numPr>
          <w:ilvl w:val="0"/>
          <w:numId w:val="12"/>
        </w:numPr>
        <w:rPr>
          <w:lang w:val="en-GB"/>
        </w:rPr>
      </w:pPr>
      <w:r w:rsidRPr="00F24C34">
        <w:rPr>
          <w:lang w:val="en-GB"/>
        </w:rPr>
        <w:t>Physical abuse – this may include an online element which facilitates, threatens and/or encourages physical abuse.</w:t>
      </w:r>
    </w:p>
    <w:p w14:paraId="151A3258" w14:textId="77777777" w:rsidR="00F24C34" w:rsidRPr="00F24C34" w:rsidRDefault="00F24C34" w:rsidP="00966A69">
      <w:pPr>
        <w:numPr>
          <w:ilvl w:val="0"/>
          <w:numId w:val="12"/>
        </w:numPr>
        <w:rPr>
          <w:lang w:val="en-GB"/>
        </w:rPr>
      </w:pPr>
      <w:r w:rsidRPr="00F24C34">
        <w:rPr>
          <w:lang w:val="en-GB"/>
        </w:rPr>
        <w:t>Sexual violence – this may include an online element which facilitates, threatens and/or encourages sexual violence.</w:t>
      </w:r>
    </w:p>
    <w:p w14:paraId="290A0B59" w14:textId="77777777" w:rsidR="00F24C34" w:rsidRPr="00F24C34" w:rsidRDefault="00F24C34" w:rsidP="00966A69">
      <w:pPr>
        <w:numPr>
          <w:ilvl w:val="0"/>
          <w:numId w:val="12"/>
        </w:numPr>
        <w:rPr>
          <w:lang w:val="en-GB"/>
        </w:rPr>
      </w:pPr>
      <w:r w:rsidRPr="00F24C34">
        <w:rPr>
          <w:lang w:val="en-GB"/>
        </w:rPr>
        <w:t>Sexual harassment, including online sexual harassment, which may be standalone or part of a broader pattern of abuse.</w:t>
      </w:r>
    </w:p>
    <w:p w14:paraId="016223B6" w14:textId="77777777" w:rsidR="00F24C34" w:rsidRPr="00F24C34" w:rsidRDefault="00F24C34" w:rsidP="00966A69">
      <w:pPr>
        <w:numPr>
          <w:ilvl w:val="0"/>
          <w:numId w:val="12"/>
        </w:numPr>
        <w:rPr>
          <w:lang w:val="en-GB"/>
        </w:rPr>
      </w:pPr>
      <w:r w:rsidRPr="00F24C34">
        <w:rPr>
          <w:lang w:val="en-GB"/>
        </w:rPr>
        <w:t>Causing someone to engage in sexual activity without consent.</w:t>
      </w:r>
    </w:p>
    <w:p w14:paraId="2D00B072" w14:textId="77777777" w:rsidR="00F24C34" w:rsidRPr="00F24C34" w:rsidRDefault="00F24C34" w:rsidP="00966A69">
      <w:pPr>
        <w:numPr>
          <w:ilvl w:val="0"/>
          <w:numId w:val="12"/>
        </w:numPr>
        <w:rPr>
          <w:lang w:val="en-GB"/>
        </w:rPr>
      </w:pPr>
      <w:r w:rsidRPr="00F24C34">
        <w:rPr>
          <w:lang w:val="en-GB"/>
        </w:rPr>
        <w:t>The consensual and non-consensual sharing of nude and semi-nude images and/or videos.</w:t>
      </w:r>
    </w:p>
    <w:p w14:paraId="0E7DC927" w14:textId="77777777" w:rsidR="00F24C34" w:rsidRPr="00F24C34" w:rsidRDefault="00F24C34" w:rsidP="00966A69">
      <w:pPr>
        <w:numPr>
          <w:ilvl w:val="0"/>
          <w:numId w:val="12"/>
        </w:numPr>
        <w:rPr>
          <w:lang w:val="en-GB"/>
        </w:rPr>
      </w:pPr>
      <w:r w:rsidRPr="00F24C34">
        <w:rPr>
          <w:lang w:val="en-GB"/>
        </w:rPr>
        <w:t>Upskirting.</w:t>
      </w:r>
    </w:p>
    <w:p w14:paraId="0A9AA3F1" w14:textId="77777777" w:rsidR="00F24C34" w:rsidRPr="00F24C34" w:rsidRDefault="00F24C34" w:rsidP="00966A69">
      <w:pPr>
        <w:numPr>
          <w:ilvl w:val="0"/>
          <w:numId w:val="12"/>
        </w:numPr>
        <w:rPr>
          <w:lang w:val="en-GB"/>
        </w:rPr>
      </w:pPr>
      <w:r w:rsidRPr="00F24C34">
        <w:rPr>
          <w:lang w:val="en-GB"/>
        </w:rPr>
        <w:t xml:space="preserve">Initiation- and hazing-type violence and rituals, which can include activities involving harassment, abuse or humiliation used as a way of initiating a person into a </w:t>
      </w:r>
      <w:proofErr w:type="gramStart"/>
      <w:r w:rsidRPr="00F24C34">
        <w:rPr>
          <w:lang w:val="en-GB"/>
        </w:rPr>
        <w:t>group, and</w:t>
      </w:r>
      <w:proofErr w:type="gramEnd"/>
      <w:r w:rsidRPr="00F24C34">
        <w:rPr>
          <w:lang w:val="en-GB"/>
        </w:rPr>
        <w:t xml:space="preserve"> may also include an online element. </w:t>
      </w:r>
    </w:p>
    <w:p w14:paraId="69900A4F" w14:textId="77777777" w:rsidR="00F24C34" w:rsidRPr="00F24C34" w:rsidRDefault="00F24C34" w:rsidP="00F24C34">
      <w:pPr>
        <w:rPr>
          <w:lang w:val="en-GB"/>
        </w:rPr>
      </w:pPr>
      <w:r w:rsidRPr="00F24C34">
        <w:rPr>
          <w:lang w:val="en-GB"/>
        </w:rPr>
        <w:t xml:space="preserve">All staff will be clear as to CFF policy and procedures regarding child-on-child abuse and the role they </w:t>
      </w:r>
      <w:proofErr w:type="gramStart"/>
      <w:r w:rsidRPr="00F24C34">
        <w:rPr>
          <w:lang w:val="en-GB"/>
        </w:rPr>
        <w:t>have to</w:t>
      </w:r>
      <w:proofErr w:type="gramEnd"/>
      <w:r w:rsidRPr="00F24C34">
        <w:rPr>
          <w:lang w:val="en-GB"/>
        </w:rPr>
        <w:t xml:space="preserve"> play in preventing it and responding where they believe a child may be at risk from it. </w:t>
      </w:r>
    </w:p>
    <w:p w14:paraId="55E87245" w14:textId="77777777" w:rsidR="00F24C34" w:rsidRPr="00F24C34" w:rsidRDefault="00F24C34" w:rsidP="00F24C34">
      <w:pPr>
        <w:rPr>
          <w:lang w:val="en-GB"/>
        </w:rPr>
      </w:pPr>
      <w:r w:rsidRPr="00F24C34">
        <w:rPr>
          <w:lang w:val="en-GB"/>
        </w:rPr>
        <w:t>Pupils/ young people will be made aware of how to raise concerns or make a report and how any reports will be handled. This includes the process for reporting concerns about friends or peers. Pupils/ young people will also be reassured that they will be taken seriously, be supported, and kept safe.</w:t>
      </w:r>
    </w:p>
    <w:p w14:paraId="5174A312" w14:textId="4CC4D570" w:rsidR="00F24C34" w:rsidRPr="00F24C34" w:rsidRDefault="00F24C34" w:rsidP="00F24C34">
      <w:pPr>
        <w:rPr>
          <w:lang w:val="en-GB"/>
        </w:rPr>
      </w:pPr>
      <w:r w:rsidRPr="00F24C34">
        <w:rPr>
          <w:lang w:val="en-GB"/>
        </w:rPr>
        <w:t xml:space="preserve">If a young person is under investigation by the police or other professionals, the </w:t>
      </w:r>
      <w:r w:rsidR="00B40DFC">
        <w:rPr>
          <w:lang w:val="en-GB"/>
        </w:rPr>
        <w:t xml:space="preserve">Foundation </w:t>
      </w:r>
      <w:r w:rsidRPr="00F24C34">
        <w:rPr>
          <w:lang w:val="en-GB"/>
        </w:rPr>
        <w:t>will conduct a thorough risk assessment to evaluate any potential risk to others on site. Based on the findings, appropriate actions will be implemented to ensure the safety of all individuals</w:t>
      </w:r>
    </w:p>
    <w:p w14:paraId="02A0D9DC" w14:textId="77777777" w:rsidR="00F24C34" w:rsidRDefault="00F24C34" w:rsidP="00F24C34">
      <w:pPr>
        <w:rPr>
          <w:lang w:val="en-GB"/>
        </w:rPr>
      </w:pPr>
      <w:r w:rsidRPr="00F24C34">
        <w:rPr>
          <w:lang w:val="en-GB"/>
        </w:rPr>
        <w:t>CFF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3C717752" w14:textId="77777777" w:rsidR="006D0FD1" w:rsidRDefault="006D0FD1" w:rsidP="00F24C34">
      <w:pPr>
        <w:rPr>
          <w:lang w:val="en-GB"/>
        </w:rPr>
      </w:pPr>
    </w:p>
    <w:p w14:paraId="2FC0AB4D" w14:textId="77777777" w:rsidR="006D0FD1" w:rsidRDefault="006D0FD1" w:rsidP="00F24C34">
      <w:pPr>
        <w:rPr>
          <w:lang w:val="en-GB"/>
        </w:rPr>
      </w:pPr>
    </w:p>
    <w:p w14:paraId="3A3D459A" w14:textId="77777777" w:rsidR="006D0FD1" w:rsidRPr="00F24C34" w:rsidRDefault="006D0FD1" w:rsidP="00F24C34">
      <w:pPr>
        <w:rPr>
          <w:lang w:val="en-GB"/>
        </w:rPr>
      </w:pPr>
    </w:p>
    <w:p w14:paraId="6FD28B1C" w14:textId="77777777" w:rsidR="00F24C34" w:rsidRPr="00F24C34" w:rsidRDefault="00F24C34" w:rsidP="00731166">
      <w:pPr>
        <w:pStyle w:val="MediumHeading"/>
      </w:pPr>
      <w:bookmarkStart w:id="23" w:name="_Toc231475458"/>
      <w:r w:rsidRPr="00F24C34">
        <w:lastRenderedPageBreak/>
        <w:t>8. Online safety and personal electronic devices</w:t>
      </w:r>
      <w:bookmarkEnd w:id="23"/>
    </w:p>
    <w:p w14:paraId="7B2FA83B" w14:textId="77777777" w:rsidR="00F24C34" w:rsidRPr="00F24C34" w:rsidRDefault="00F24C34" w:rsidP="00F24C34">
      <w:pPr>
        <w:rPr>
          <w:lang w:val="en-GB"/>
        </w:rPr>
      </w:pPr>
      <w:r w:rsidRPr="00F24C34">
        <w:rPr>
          <w:lang w:val="en-GB"/>
        </w:rPr>
        <w:t xml:space="preserve">CFF will </w:t>
      </w:r>
      <w:proofErr w:type="gramStart"/>
      <w:r w:rsidRPr="00F24C34">
        <w:rPr>
          <w:lang w:val="en-GB"/>
        </w:rPr>
        <w:t>adhere to the Online Safety Policy at all times</w:t>
      </w:r>
      <w:proofErr w:type="gramEnd"/>
      <w:r w:rsidRPr="00F24C34">
        <w:rPr>
          <w:lang w:val="en-GB"/>
        </w:rPr>
        <w:t xml:space="preserve">. </w:t>
      </w:r>
    </w:p>
    <w:p w14:paraId="6E55E853" w14:textId="77777777" w:rsidR="00F24C34" w:rsidRPr="00F24C34" w:rsidRDefault="00F24C34" w:rsidP="00F24C34">
      <w:pPr>
        <w:rPr>
          <w:lang w:val="en-GB"/>
        </w:rPr>
      </w:pPr>
      <w:r w:rsidRPr="00F24C34">
        <w:rPr>
          <w:lang w:val="en-GB"/>
        </w:rPr>
        <w:t xml:space="preserve">As part of a broad and balanced curriculum, all pupils/ young people will be made aware of online risks and taught how to stay safe online. </w:t>
      </w:r>
    </w:p>
    <w:p w14:paraId="70BEB2F5" w14:textId="77777777" w:rsidR="00F24C34" w:rsidRPr="00F24C34" w:rsidRDefault="00F24C34" w:rsidP="00F24C34">
      <w:pPr>
        <w:rPr>
          <w:lang w:val="en-GB"/>
        </w:rPr>
      </w:pPr>
      <w:r w:rsidRPr="00F24C34">
        <w:rPr>
          <w:lang w:val="en-GB"/>
        </w:rPr>
        <w:t>Through training, all staff members will be made aware of:</w:t>
      </w:r>
    </w:p>
    <w:p w14:paraId="5EE4561E" w14:textId="77777777" w:rsidR="00F24C34" w:rsidRPr="00F24C34" w:rsidRDefault="00F24C34" w:rsidP="00966A69">
      <w:pPr>
        <w:numPr>
          <w:ilvl w:val="0"/>
          <w:numId w:val="15"/>
        </w:numPr>
        <w:rPr>
          <w:lang w:val="en-GB"/>
        </w:rPr>
      </w:pPr>
      <w:r w:rsidRPr="00F24C34">
        <w:rPr>
          <w:lang w:val="en-GB"/>
        </w:rPr>
        <w:t xml:space="preserve">Pupil/ young people attitudes and behaviours which may indicate they are at risk of potential harm online. </w:t>
      </w:r>
    </w:p>
    <w:p w14:paraId="78C89323" w14:textId="77777777" w:rsidR="00F24C34" w:rsidRPr="00F24C34" w:rsidRDefault="00F24C34" w:rsidP="00966A69">
      <w:pPr>
        <w:numPr>
          <w:ilvl w:val="0"/>
          <w:numId w:val="15"/>
        </w:numPr>
        <w:rPr>
          <w:lang w:val="en-GB"/>
        </w:rPr>
      </w:pPr>
      <w:r w:rsidRPr="00F24C34">
        <w:rPr>
          <w:lang w:val="en-GB"/>
        </w:rPr>
        <w:t>The procedure to follow when they have a concern regarding a pupil’s/ young person’s online activity.</w:t>
      </w:r>
    </w:p>
    <w:p w14:paraId="41C1A88A" w14:textId="77777777" w:rsidR="00F24C34" w:rsidRPr="00F24C34" w:rsidRDefault="00F24C34" w:rsidP="00F24C34">
      <w:pPr>
        <w:rPr>
          <w:lang w:val="en-GB"/>
        </w:rPr>
      </w:pPr>
      <w:r w:rsidRPr="00F24C34">
        <w:rPr>
          <w:lang w:val="en-GB"/>
        </w:rPr>
        <w:t xml:space="preserve">CFF will ensure that appropriate filtering systems are in place on school/ college devices and CFF networks to prevent children accessing inappropriate material, in accordance with the CFF’s Cyber-security Policy. The school/ college will, however, ensure that the use of filtering and monitoring systems does not cause “over blocking”, which may lead to unreasonable restrictions as to what pupils/ young people can be taught online. CFF will also ensure that it meets the </w:t>
      </w:r>
      <w:hyperlink r:id="rId9" w:history="1">
        <w:r w:rsidRPr="00F24C34">
          <w:rPr>
            <w:rStyle w:val="Hyperlink"/>
            <w:lang w:val="en-GB"/>
          </w:rPr>
          <w:t>filtering and monitoring standards</w:t>
        </w:r>
      </w:hyperlink>
      <w:r w:rsidRPr="00F24C34">
        <w:rPr>
          <w:lang w:val="en-GB"/>
        </w:rPr>
        <w:t xml:space="preserve"> published by the DfE.</w:t>
      </w:r>
    </w:p>
    <w:p w14:paraId="3D6B95AB" w14:textId="77777777" w:rsidR="00F24C34" w:rsidRPr="00F24C34" w:rsidRDefault="00F24C34" w:rsidP="00F24C34">
      <w:pPr>
        <w:rPr>
          <w:lang w:val="en-GB"/>
        </w:rPr>
      </w:pPr>
      <w:r w:rsidRPr="00F24C34">
        <w:rPr>
          <w:lang w:val="en-GB"/>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63598B4C" w14:textId="77777777" w:rsidR="00F24C34" w:rsidRPr="00F24C34" w:rsidRDefault="00F24C34" w:rsidP="00F24C34">
      <w:pPr>
        <w:rPr>
          <w:lang w:val="en-GB"/>
        </w:rPr>
      </w:pPr>
      <w:r w:rsidRPr="00F24C34">
        <w:rPr>
          <w:lang w:val="en-GB"/>
        </w:rPr>
        <w:t xml:space="preserve">Further information regarding CFF approach to online safety can be found in the Online Safety Policy. </w:t>
      </w:r>
    </w:p>
    <w:p w14:paraId="7D41DC11" w14:textId="77777777" w:rsidR="00F24C34" w:rsidRPr="00F24C34" w:rsidRDefault="00F24C34" w:rsidP="00D970EE">
      <w:pPr>
        <w:pStyle w:val="SmallHeading"/>
      </w:pPr>
      <w:r w:rsidRPr="00F24C34">
        <w:t xml:space="preserve">Communicating with parents </w:t>
      </w:r>
    </w:p>
    <w:p w14:paraId="62A462DF" w14:textId="77777777" w:rsidR="00F24C34" w:rsidRPr="00F24C34" w:rsidRDefault="00F24C34" w:rsidP="00F24C34">
      <w:pPr>
        <w:rPr>
          <w:lang w:val="en-GB"/>
        </w:rPr>
      </w:pPr>
      <w:r w:rsidRPr="00F24C34">
        <w:rPr>
          <w:lang w:val="en-GB"/>
        </w:rPr>
        <w:t xml:space="preserve">As part of the usual communication with parents, the school/ college will reinforce the importance of pupils/ young people being safe online and inform parents that they will find it helpful to understand what systems CFF uses to filter and monitor internet use. </w:t>
      </w:r>
    </w:p>
    <w:p w14:paraId="5771F807" w14:textId="77777777" w:rsidR="00F24C34" w:rsidRPr="00F24C34" w:rsidRDefault="00F24C34" w:rsidP="00F24C34">
      <w:pPr>
        <w:rPr>
          <w:lang w:val="en-GB"/>
        </w:rPr>
      </w:pPr>
      <w:r w:rsidRPr="00F24C34">
        <w:rPr>
          <w:lang w:val="en-GB"/>
        </w:rPr>
        <w:t xml:space="preserve">The school/ college will also make it clear to parents what their children are being asked to do online for school/ college. </w:t>
      </w:r>
    </w:p>
    <w:p w14:paraId="4A44F76A" w14:textId="77777777" w:rsidR="00F24C34" w:rsidRPr="00F24C34" w:rsidRDefault="00F24C34" w:rsidP="00F24C34">
      <w:pPr>
        <w:rPr>
          <w:lang w:val="en-GB"/>
        </w:rPr>
      </w:pPr>
    </w:p>
    <w:p w14:paraId="52D4734D" w14:textId="77777777" w:rsidR="00F24C34" w:rsidRDefault="00F24C34" w:rsidP="00F24C34">
      <w:pPr>
        <w:rPr>
          <w:lang w:val="en-GB"/>
        </w:rPr>
      </w:pPr>
    </w:p>
    <w:p w14:paraId="27076186" w14:textId="77777777" w:rsidR="00E300C2" w:rsidRPr="00F24C34" w:rsidRDefault="00E300C2" w:rsidP="00F24C34">
      <w:pPr>
        <w:rPr>
          <w:lang w:val="en-GB"/>
        </w:rPr>
      </w:pPr>
    </w:p>
    <w:p w14:paraId="3B5829FD" w14:textId="77777777" w:rsidR="00F24C34" w:rsidRPr="00F24C34" w:rsidRDefault="00F24C34" w:rsidP="00D970EE">
      <w:pPr>
        <w:pStyle w:val="SmallHeading"/>
      </w:pPr>
      <w:r w:rsidRPr="00F24C34">
        <w:lastRenderedPageBreak/>
        <w:t>Reviewing online safety</w:t>
      </w:r>
    </w:p>
    <w:p w14:paraId="404FA0A8" w14:textId="77777777" w:rsidR="00F24C34" w:rsidRPr="00F24C34" w:rsidRDefault="00F24C34" w:rsidP="00F24C34">
      <w:pPr>
        <w:rPr>
          <w:lang w:val="en-GB"/>
        </w:rPr>
      </w:pPr>
      <w:r w:rsidRPr="00F24C34">
        <w:rPr>
          <w:lang w:val="en-GB"/>
        </w:rPr>
        <w:t>CFF will carry out an annual review of its approach to online safety, supported by an annual risk assessment that considers and reflects the risks faced by pupils/ young people.</w:t>
      </w:r>
    </w:p>
    <w:p w14:paraId="49D32D64" w14:textId="77777777" w:rsidR="00F24C34" w:rsidRPr="00F24C34" w:rsidRDefault="00F24C34" w:rsidP="00D970EE">
      <w:pPr>
        <w:pStyle w:val="SmallHeading"/>
      </w:pPr>
      <w:r w:rsidRPr="00F24C34">
        <w:t>Personal electronic devices</w:t>
      </w:r>
    </w:p>
    <w:p w14:paraId="45811F6F" w14:textId="77777777" w:rsidR="00F24C34" w:rsidRPr="00F24C34" w:rsidRDefault="00F24C34" w:rsidP="00F24C34">
      <w:pPr>
        <w:rPr>
          <w:lang w:val="en-GB"/>
        </w:rPr>
      </w:pPr>
      <w:r w:rsidRPr="00F24C34">
        <w:rPr>
          <w:lang w:val="en-GB"/>
        </w:rPr>
        <w:t>The use of personal electronic devices, including mobile phones and cameras, by staff and pupils/ young people is closely monitored by CFF, in accordance with the Staff ICT and Electronic Devices Policy and Pupils’ Personal Electronic Devices Policy.</w:t>
      </w:r>
    </w:p>
    <w:p w14:paraId="059FB175" w14:textId="77777777" w:rsidR="00F24C34" w:rsidRPr="00F24C34" w:rsidRDefault="00F24C34" w:rsidP="00F24C34">
      <w:pPr>
        <w:rPr>
          <w:lang w:val="en-GB"/>
        </w:rPr>
      </w:pPr>
      <w:r w:rsidRPr="00F24C34">
        <w:rPr>
          <w:lang w:val="en-GB"/>
        </w:rPr>
        <w:t xml:space="preserve">Photographs and videos of pupils/ young people will be carefully planned before any activity with </w:t>
      </w:r>
      <w:proofErr w:type="gramStart"/>
      <w:r w:rsidRPr="00F24C34">
        <w:rPr>
          <w:lang w:val="en-GB"/>
        </w:rPr>
        <w:t>particular regard</w:t>
      </w:r>
      <w:proofErr w:type="gramEnd"/>
      <w:r w:rsidRPr="00F24C34">
        <w:rPr>
          <w:lang w:val="en-GB"/>
        </w:rPr>
        <w:t xml:space="preserve"> to consent and adhering to CFF Data Protection Policy and Photography Policy. The designated staff will oversee the planning of any events where photographs and videos will be taken. </w:t>
      </w:r>
    </w:p>
    <w:p w14:paraId="5A677798" w14:textId="77777777" w:rsidR="00F24C34" w:rsidRPr="00F24C34" w:rsidRDefault="00F24C34" w:rsidP="00F24C34">
      <w:pPr>
        <w:rPr>
          <w:lang w:val="en-GB"/>
        </w:rPr>
      </w:pPr>
      <w:r w:rsidRPr="00F24C34">
        <w:rPr>
          <w:lang w:val="en-GB"/>
        </w:rPr>
        <w:t>Where photographs and videos will involve pupils/ young people who are LAC, adopted pupils, or pupils for whom there are security concerns, the headteacher/ principal</w:t>
      </w:r>
      <w:r w:rsidRPr="00F24C34">
        <w:rPr>
          <w:b/>
          <w:bCs/>
          <w:lang w:val="en-GB"/>
        </w:rPr>
        <w:t xml:space="preserve"> </w:t>
      </w:r>
      <w:r w:rsidRPr="00F24C34">
        <w:rPr>
          <w:lang w:val="en-GB"/>
        </w:rPr>
        <w:t>will liaise with the DSL to determine the steps involved. The DSL will, in known cases of pupils/ young people who are LAC or who have been adopted, liaise with the pupils’/ young person’s social workers, carers or adoptive parents to assess the needs and risks associated with the pupils/ young people.</w:t>
      </w:r>
    </w:p>
    <w:p w14:paraId="4E63F4DC" w14:textId="77777777" w:rsidR="00F24C34" w:rsidRPr="00F24C34" w:rsidRDefault="00F24C34" w:rsidP="00F24C34">
      <w:pPr>
        <w:rPr>
          <w:lang w:val="en-GB"/>
        </w:rPr>
      </w:pPr>
      <w:r w:rsidRPr="00F24C34">
        <w:rPr>
          <w:lang w:val="en-GB"/>
        </w:rPr>
        <w:t xml:space="preserve">Staff will report any concerns about pupils’ / young people’s or other staff members’ use of personal electronic devices to the DSL, following the appropriate procedures. </w:t>
      </w:r>
      <w:bookmarkStart w:id="24" w:name="_[New_for_2018]_10"/>
      <w:bookmarkEnd w:id="24"/>
    </w:p>
    <w:p w14:paraId="6BB57250" w14:textId="77777777" w:rsidR="00F24C34" w:rsidRPr="00F24C34" w:rsidRDefault="00F24C34" w:rsidP="00D970EE">
      <w:pPr>
        <w:pStyle w:val="SmallHeading"/>
      </w:pPr>
      <w:r w:rsidRPr="00F24C34">
        <w:t xml:space="preserve">Upskirting </w:t>
      </w:r>
    </w:p>
    <w:p w14:paraId="2AEF5176" w14:textId="77777777" w:rsidR="00F24C34" w:rsidRPr="00F24C34" w:rsidRDefault="00F24C34" w:rsidP="00F24C34">
      <w:pPr>
        <w:rPr>
          <w:lang w:val="en-GB"/>
        </w:rPr>
      </w:pPr>
      <w:r w:rsidRPr="00F24C34">
        <w:rPr>
          <w:lang w:val="en-GB"/>
        </w:rPr>
        <w:t xml:space="preserve">Under the Voyeurism (Offences) Act 2019, it is an offence to operate equipment for the purpose of upskirting. </w:t>
      </w:r>
      <w:r w:rsidRPr="00F24C34">
        <w:rPr>
          <w:rFonts w:ascii="Neutrif Pro Bold" w:hAnsi="Neutrif Pro Bold"/>
          <w:b/>
          <w:bCs/>
          <w:lang w:val="en-GB"/>
        </w:rPr>
        <w:t>“Operating equipment”</w:t>
      </w:r>
      <w:r w:rsidRPr="00F24C34">
        <w:rPr>
          <w:lang w:val="en-GB"/>
        </w:rPr>
        <w:t xml:space="preserve"> includes enabling, or securing, activation by another person without that person’s knowledge, e.g., a motion-activated camera. </w:t>
      </w:r>
    </w:p>
    <w:p w14:paraId="3A14F302" w14:textId="77777777" w:rsidR="00F24C34" w:rsidRDefault="00F24C34" w:rsidP="00F24C34">
      <w:pPr>
        <w:rPr>
          <w:lang w:val="en-GB"/>
        </w:rPr>
      </w:pPr>
      <w:r w:rsidRPr="00F24C34">
        <w:rPr>
          <w:lang w:val="en-GB"/>
        </w:rPr>
        <w:t xml:space="preserve">Upskirting will not be tolerated by the school/ college. Any incidents of upskirting will be reported to the DSL, who will then decide on the next steps to take, which may include police involvement.  </w:t>
      </w:r>
    </w:p>
    <w:p w14:paraId="0C224F2E" w14:textId="77777777" w:rsidR="00E300C2" w:rsidRDefault="00E300C2" w:rsidP="00F24C34">
      <w:pPr>
        <w:rPr>
          <w:lang w:val="en-GB"/>
        </w:rPr>
      </w:pPr>
    </w:p>
    <w:p w14:paraId="25CBC4B3" w14:textId="77777777" w:rsidR="00E300C2" w:rsidRDefault="00E300C2" w:rsidP="00F24C34">
      <w:pPr>
        <w:rPr>
          <w:lang w:val="en-GB"/>
        </w:rPr>
      </w:pPr>
    </w:p>
    <w:p w14:paraId="3FDC99A8" w14:textId="77777777" w:rsidR="00E300C2" w:rsidRPr="00F24C34" w:rsidRDefault="00E300C2" w:rsidP="00F24C34">
      <w:pPr>
        <w:rPr>
          <w:lang w:val="en-GB"/>
        </w:rPr>
      </w:pPr>
    </w:p>
    <w:p w14:paraId="50BB7715" w14:textId="77777777" w:rsidR="00F24C34" w:rsidRPr="00F24C34" w:rsidRDefault="00F24C34" w:rsidP="00731166">
      <w:pPr>
        <w:pStyle w:val="MediumHeading"/>
      </w:pPr>
      <w:bookmarkStart w:id="25" w:name="_Mobile_phone_and"/>
      <w:bookmarkStart w:id="26" w:name="_Sexting_and_the"/>
      <w:bookmarkStart w:id="27" w:name="_[U_pdated]_Consensual"/>
      <w:bookmarkStart w:id="28" w:name="_Homelessness"/>
      <w:bookmarkStart w:id="29" w:name="_County_lines"/>
      <w:bookmarkStart w:id="30" w:name="_Serious_violence"/>
      <w:bookmarkStart w:id="31" w:name="_Pupils_with_family"/>
      <w:bookmarkStart w:id="32" w:name="_Contextual_safeguarding"/>
      <w:bookmarkStart w:id="33" w:name="_Context_of_safeguarding"/>
      <w:bookmarkStart w:id="34" w:name="_Toc231475459"/>
      <w:bookmarkEnd w:id="25"/>
      <w:bookmarkEnd w:id="26"/>
      <w:bookmarkEnd w:id="27"/>
      <w:bookmarkEnd w:id="28"/>
      <w:bookmarkEnd w:id="29"/>
      <w:bookmarkEnd w:id="30"/>
      <w:bookmarkEnd w:id="31"/>
      <w:bookmarkEnd w:id="32"/>
      <w:bookmarkEnd w:id="33"/>
      <w:r w:rsidRPr="00F24C34">
        <w:lastRenderedPageBreak/>
        <w:t>9. Consensual and non-consensual sharing of indecent images and videos</w:t>
      </w:r>
      <w:bookmarkEnd w:id="34"/>
    </w:p>
    <w:p w14:paraId="42D434EC" w14:textId="77777777" w:rsidR="00F24C34" w:rsidRDefault="00F24C34" w:rsidP="00F24C34">
      <w:pPr>
        <w:rPr>
          <w:lang w:val="en-GB"/>
        </w:rPr>
      </w:pPr>
      <w:r w:rsidRPr="00F24C34">
        <w:rPr>
          <w:lang w:val="en-GB"/>
        </w:rPr>
        <w:t>CFF will ensure that staff are aware to treat the consensual and non-consensual sharing of nude and semi-nude images and/or videos (also known as “sexting” or youth-produced sexual images) as a safeguarding concern.</w:t>
      </w:r>
    </w:p>
    <w:p w14:paraId="70345B9A" w14:textId="77777777" w:rsidR="00E300C2" w:rsidRPr="00F24C34" w:rsidRDefault="00E300C2" w:rsidP="00F24C34">
      <w:pPr>
        <w:rPr>
          <w:lang w:val="en-GB"/>
        </w:rPr>
      </w:pPr>
    </w:p>
    <w:p w14:paraId="61FF28D5" w14:textId="77777777" w:rsidR="00F24C34" w:rsidRPr="00F24C34" w:rsidRDefault="00F24C34" w:rsidP="00731166">
      <w:pPr>
        <w:pStyle w:val="MediumHeading"/>
      </w:pPr>
      <w:bookmarkStart w:id="35" w:name="_Toc231475460"/>
      <w:r w:rsidRPr="00F24C34">
        <w:t>10. Context of safeguarding incidents</w:t>
      </w:r>
      <w:bookmarkEnd w:id="35"/>
    </w:p>
    <w:p w14:paraId="14CE7130" w14:textId="77777777" w:rsidR="00F24C34" w:rsidRDefault="00F24C34" w:rsidP="00F24C34">
      <w:pPr>
        <w:rPr>
          <w:lang w:val="en-GB"/>
        </w:rPr>
      </w:pPr>
      <w:r w:rsidRPr="00F24C34">
        <w:rPr>
          <w:lang w:val="en-GB"/>
        </w:rPr>
        <w:t>Safeguarding incidents can occur outside of school/ college and can be associated with outside factors. All staff, particularly the DSL and deputy DSLs, will always consider the context of safeguarding incidents. Assessment of pupils’/ young person’s behaviour will consider whether there are wider environmental factors that are a threat to their safety and/or welfare. The school/ college will provide as much contextual information as possible when making referrals to CSCS.</w:t>
      </w:r>
    </w:p>
    <w:p w14:paraId="2A611546" w14:textId="77777777" w:rsidR="00E300C2" w:rsidRPr="00F24C34" w:rsidRDefault="00E300C2" w:rsidP="00F24C34">
      <w:pPr>
        <w:rPr>
          <w:lang w:val="en-GB"/>
        </w:rPr>
      </w:pPr>
    </w:p>
    <w:p w14:paraId="4ED8F0F0" w14:textId="77777777" w:rsidR="00F24C34" w:rsidRPr="00F24C34" w:rsidRDefault="00F24C34" w:rsidP="00731166">
      <w:pPr>
        <w:pStyle w:val="MediumHeading"/>
      </w:pPr>
      <w:bookmarkStart w:id="36" w:name="_Toc231475461"/>
      <w:r w:rsidRPr="00F24C34">
        <w:t>11. Pupils/ young people potentially at greater risk of harm</w:t>
      </w:r>
      <w:bookmarkEnd w:id="36"/>
    </w:p>
    <w:p w14:paraId="73A0115C" w14:textId="77777777" w:rsidR="00F24C34" w:rsidRPr="00F24C34" w:rsidRDefault="00F24C34" w:rsidP="00F24C34">
      <w:pPr>
        <w:rPr>
          <w:lang w:val="en-GB"/>
        </w:rPr>
      </w:pPr>
      <w:r w:rsidRPr="00F24C34">
        <w:rPr>
          <w:lang w:val="en-GB"/>
        </w:rPr>
        <w:t>CFF recognises that some groups of pupils/ young people can face additional safeguarding challenges, both online and offline, and understands that further barriers may exist when determining abuse and neglect in these groups of pupils/ young people. Additional considerations for managing safeguarding concerns and incidents amongst these groups are outlined below.</w:t>
      </w:r>
    </w:p>
    <w:p w14:paraId="5EC6DF05" w14:textId="77777777" w:rsidR="00F24C34" w:rsidRPr="00F24C34" w:rsidRDefault="00F24C34" w:rsidP="00D970EE">
      <w:pPr>
        <w:pStyle w:val="SmallHeading"/>
      </w:pPr>
      <w:r w:rsidRPr="00F24C34">
        <w:t>Pupils/ young people who need social workers</w:t>
      </w:r>
    </w:p>
    <w:p w14:paraId="0E66B28A" w14:textId="77777777" w:rsidR="00F24C34" w:rsidRPr="00F24C34" w:rsidRDefault="00F24C34" w:rsidP="00F24C34">
      <w:pPr>
        <w:rPr>
          <w:lang w:val="en-GB"/>
        </w:rPr>
      </w:pPr>
      <w:r w:rsidRPr="00F24C34">
        <w:rPr>
          <w:lang w:val="en-GB"/>
        </w:rPr>
        <w:t>Pupils/ young people may need social workers due to safeguarding or welfare needs. These needs can leave pupils</w:t>
      </w:r>
      <w:bookmarkStart w:id="37" w:name="_Hlk209172582"/>
      <w:r w:rsidRPr="00F24C34">
        <w:rPr>
          <w:lang w:val="en-GB"/>
        </w:rPr>
        <w:t xml:space="preserve">/ young people </w:t>
      </w:r>
      <w:bookmarkEnd w:id="37"/>
      <w:r w:rsidRPr="00F24C34">
        <w:rPr>
          <w:lang w:val="en-GB"/>
        </w:rPr>
        <w:t>vulnerable to further harm and educational disadvantage.</w:t>
      </w:r>
    </w:p>
    <w:p w14:paraId="14DC04F1" w14:textId="77777777" w:rsidR="00F24C34" w:rsidRPr="00F24C34" w:rsidRDefault="00F24C34" w:rsidP="00F24C34">
      <w:pPr>
        <w:rPr>
          <w:lang w:val="en-GB"/>
        </w:rPr>
      </w:pPr>
      <w:r w:rsidRPr="00F24C34">
        <w:rPr>
          <w:lang w:val="en-GB"/>
        </w:rPr>
        <w:t xml:space="preserve">As a matter of routine, the DSL will hold and use information from the LA about whether a pupil/ young person has a social worker </w:t>
      </w:r>
      <w:proofErr w:type="gramStart"/>
      <w:r w:rsidRPr="00F24C34">
        <w:rPr>
          <w:lang w:val="en-GB"/>
        </w:rPr>
        <w:t>in order to</w:t>
      </w:r>
      <w:proofErr w:type="gramEnd"/>
      <w:r w:rsidRPr="00F24C34">
        <w:rPr>
          <w:lang w:val="en-GB"/>
        </w:rPr>
        <w:t xml:space="preserve"> make decisions in the best interests of the pupil’s/ young person's safety, welfare, and educational outcomes. </w:t>
      </w:r>
    </w:p>
    <w:p w14:paraId="57B65CDA" w14:textId="77777777" w:rsidR="00F24C34" w:rsidRPr="00F24C34" w:rsidRDefault="00F24C34" w:rsidP="00F24C34">
      <w:pPr>
        <w:rPr>
          <w:lang w:val="en-GB"/>
        </w:rPr>
      </w:pPr>
      <w:r w:rsidRPr="00F24C34">
        <w:rPr>
          <w:lang w:val="en-GB"/>
        </w:rPr>
        <w:t>Where a pupil/ young person needs a social worker, this will inform decisions about safeguarding, e.g., responding to unauthorised absence, and promoting welfare, e.g., considering the provision pastoral or academic support.</w:t>
      </w:r>
    </w:p>
    <w:p w14:paraId="0A150618" w14:textId="77777777" w:rsidR="00F24C34" w:rsidRPr="00F24C34" w:rsidRDefault="00F24C34" w:rsidP="00D970EE">
      <w:pPr>
        <w:pStyle w:val="SmallHeading"/>
      </w:pPr>
      <w:r w:rsidRPr="00F24C34">
        <w:lastRenderedPageBreak/>
        <w:t>Home-educated children</w:t>
      </w:r>
    </w:p>
    <w:p w14:paraId="63977399" w14:textId="77777777" w:rsidR="00F24C34" w:rsidRPr="00F24C34" w:rsidRDefault="00F24C34" w:rsidP="00F24C34">
      <w:pPr>
        <w:rPr>
          <w:lang w:val="en-GB"/>
        </w:rPr>
      </w:pPr>
      <w:r w:rsidRPr="00F24C34">
        <w:rPr>
          <w:lang w:val="en-GB"/>
        </w:rPr>
        <w:t>Parents may choose elective home education (EHE) for their children. In some cases, EHE can mean that children are less visible to the services needed to safeguard and support them.</w:t>
      </w:r>
    </w:p>
    <w:p w14:paraId="443AAD37" w14:textId="77777777" w:rsidR="00F24C34" w:rsidRPr="00F24C34" w:rsidRDefault="00F24C34" w:rsidP="00F24C34">
      <w:pPr>
        <w:rPr>
          <w:lang w:val="en-GB"/>
        </w:rPr>
      </w:pPr>
      <w:r w:rsidRPr="00F24C34">
        <w:rPr>
          <w:lang w:val="en-GB"/>
        </w:rPr>
        <w:t>In line with the Education (Pupil Registration) (England) Regulations 2006, the school/ college will inform the LA of all deletions from the admissions register when a pupil / young person is taken off roll.</w:t>
      </w:r>
    </w:p>
    <w:p w14:paraId="1A1401C2" w14:textId="77777777" w:rsidR="00F24C34" w:rsidRPr="00F24C34" w:rsidRDefault="00F24C34" w:rsidP="00F24C34">
      <w:pPr>
        <w:rPr>
          <w:lang w:val="en-GB"/>
        </w:rPr>
      </w:pPr>
      <w:r w:rsidRPr="00F24C34">
        <w:rPr>
          <w:lang w:val="en-GB"/>
        </w:rPr>
        <w:t>Where a parent has expressed their intention to remove a pupil/ young person from school/ college for EHE, the school/ college, in collaboration with the LA and other key professionals, will coordinate a meeting with the parent, where possible, before the final decision has been made, particularly if the pupil/ young people has SEND, is vulnerable, and/or has a social worker.</w:t>
      </w:r>
    </w:p>
    <w:p w14:paraId="0C941CBD" w14:textId="77777777" w:rsidR="00F24C34" w:rsidRPr="00F24C34" w:rsidRDefault="00F24C34" w:rsidP="00D970EE">
      <w:pPr>
        <w:pStyle w:val="SmallHeading"/>
      </w:pPr>
      <w:r w:rsidRPr="00F24C34">
        <w:t>LAC and PLAC</w:t>
      </w:r>
    </w:p>
    <w:p w14:paraId="291F270C" w14:textId="77777777" w:rsidR="00F24C34" w:rsidRPr="00F24C34" w:rsidRDefault="00F24C34" w:rsidP="00F24C34">
      <w:pPr>
        <w:rPr>
          <w:lang w:val="en-GB"/>
        </w:rPr>
      </w:pPr>
      <w:r w:rsidRPr="00F24C34">
        <w:rPr>
          <w:lang w:val="en-GB"/>
        </w:rPr>
        <w:t xml:space="preserve">Children </w:t>
      </w:r>
      <w:proofErr w:type="gramStart"/>
      <w:r w:rsidRPr="00F24C34">
        <w:rPr>
          <w:lang w:val="en-GB"/>
        </w:rPr>
        <w:t>most commonly become</w:t>
      </w:r>
      <w:proofErr w:type="gramEnd"/>
      <w:r w:rsidRPr="00F24C34">
        <w:rPr>
          <w:lang w:val="en-GB"/>
        </w:rPr>
        <w:t xml:space="preserve"> looked after because of abuse and/or neglect. Because of this, they can be at potentially greater risk in relation to safeguarding. PLAC, also known as care leavers, can also remain vulnerable after leaving care.</w:t>
      </w:r>
    </w:p>
    <w:p w14:paraId="2B29CD87" w14:textId="77777777" w:rsidR="00F24C34" w:rsidRPr="00F24C34" w:rsidRDefault="00F24C34" w:rsidP="00F24C34">
      <w:pPr>
        <w:rPr>
          <w:lang w:val="en-GB"/>
        </w:rPr>
      </w:pPr>
      <w:r w:rsidRPr="00F24C34">
        <w:rPr>
          <w:lang w:val="en-GB"/>
        </w:rPr>
        <w:t>The governing board will ensure that staff have the skills, knowledge and understanding to keep LAC and PLAC safe. This includes ensuring that the appropriate staff have the information they need, such as:</w:t>
      </w:r>
    </w:p>
    <w:p w14:paraId="7DBE8988" w14:textId="77777777" w:rsidR="00F24C34" w:rsidRPr="00F24C34" w:rsidRDefault="00F24C34" w:rsidP="00966A69">
      <w:pPr>
        <w:numPr>
          <w:ilvl w:val="0"/>
          <w:numId w:val="16"/>
        </w:numPr>
        <w:rPr>
          <w:lang w:val="en-GB"/>
        </w:rPr>
      </w:pPr>
      <w:r w:rsidRPr="00F24C34">
        <w:rPr>
          <w:lang w:val="en-GB"/>
        </w:rPr>
        <w:t xml:space="preserve">Looked after legal status, i.e. whether they are looked after under voluntary arrangements with consent of parents, or on an interim or full care order. </w:t>
      </w:r>
    </w:p>
    <w:p w14:paraId="11AF3047" w14:textId="77777777" w:rsidR="00F24C34" w:rsidRPr="00F24C34" w:rsidRDefault="00F24C34" w:rsidP="00966A69">
      <w:pPr>
        <w:numPr>
          <w:ilvl w:val="0"/>
          <w:numId w:val="16"/>
        </w:numPr>
        <w:rPr>
          <w:lang w:val="en-GB"/>
        </w:rPr>
      </w:pPr>
      <w:r w:rsidRPr="00F24C34">
        <w:rPr>
          <w:lang w:val="en-GB"/>
        </w:rPr>
        <w:t>Contact arrangements with parents or those with parental responsibility.</w:t>
      </w:r>
    </w:p>
    <w:p w14:paraId="08DBCFAA" w14:textId="77777777" w:rsidR="00F24C34" w:rsidRPr="00F24C34" w:rsidRDefault="00F24C34" w:rsidP="00966A69">
      <w:pPr>
        <w:numPr>
          <w:ilvl w:val="0"/>
          <w:numId w:val="16"/>
        </w:numPr>
        <w:rPr>
          <w:lang w:val="en-GB"/>
        </w:rPr>
      </w:pPr>
      <w:r w:rsidRPr="00F24C34">
        <w:rPr>
          <w:lang w:val="en-GB"/>
        </w:rPr>
        <w:t>Care arrangements and the levels of authority delegated to the carer by the authority looking after the pupil.</w:t>
      </w:r>
    </w:p>
    <w:p w14:paraId="50CB46CE" w14:textId="72A6DA9E" w:rsidR="00F24C34" w:rsidRPr="00F24C34" w:rsidRDefault="00F24C34" w:rsidP="00F24C34">
      <w:pPr>
        <w:rPr>
          <w:lang w:val="en-GB"/>
        </w:rPr>
      </w:pPr>
      <w:r w:rsidRPr="00F24C34">
        <w:rPr>
          <w:lang w:val="en-GB"/>
        </w:rPr>
        <w:t xml:space="preserve">The DSL will be provided with the necessary details of pupils’/ young person’s social workers and the VSH, and, for </w:t>
      </w:r>
      <w:proofErr w:type="spellStart"/>
      <w:r w:rsidRPr="00F24C34">
        <w:rPr>
          <w:lang w:val="en-GB"/>
        </w:rPr>
        <w:t>PLAC</w:t>
      </w:r>
      <w:proofErr w:type="spellEnd"/>
      <w:r w:rsidRPr="00F24C34">
        <w:rPr>
          <w:lang w:val="en-GB"/>
        </w:rPr>
        <w:t>, personal advisers.</w:t>
      </w:r>
    </w:p>
    <w:p w14:paraId="21681EBC" w14:textId="77777777" w:rsidR="00F24C34" w:rsidRPr="00F24C34" w:rsidRDefault="00F24C34" w:rsidP="00D970EE">
      <w:pPr>
        <w:pStyle w:val="SmallHeading"/>
      </w:pPr>
      <w:r w:rsidRPr="00F24C34">
        <w:t xml:space="preserve">Pupils/ young people with SEND </w:t>
      </w:r>
    </w:p>
    <w:p w14:paraId="326FDA3B" w14:textId="77777777" w:rsidR="00F24C34" w:rsidRPr="00F24C34" w:rsidRDefault="00F24C34" w:rsidP="00F24C34">
      <w:pPr>
        <w:rPr>
          <w:lang w:val="en-GB"/>
        </w:rPr>
      </w:pPr>
      <w:r w:rsidRPr="00F24C34">
        <w:rPr>
          <w:lang w:val="en-GB"/>
        </w:rPr>
        <w:t>When managing safeguarding in relation to pupils/ young people with SEND, staff will be aware of the following:</w:t>
      </w:r>
    </w:p>
    <w:p w14:paraId="0813CB4D" w14:textId="77777777" w:rsidR="00F24C34" w:rsidRPr="00F24C34" w:rsidRDefault="00F24C34" w:rsidP="00966A69">
      <w:pPr>
        <w:numPr>
          <w:ilvl w:val="0"/>
          <w:numId w:val="14"/>
        </w:numPr>
        <w:rPr>
          <w:lang w:val="en-GB"/>
        </w:rPr>
      </w:pPr>
      <w:r w:rsidRPr="00F24C34">
        <w:rPr>
          <w:lang w:val="en-GB"/>
        </w:rPr>
        <w:t>Certain indicators of abuse, such as behaviour, mood and injury, may relate to the pupil’s/ young person’s disability without further exploration; however, it should never be assumed that a pupil’s/ young person's indicators relate only to their disability</w:t>
      </w:r>
    </w:p>
    <w:p w14:paraId="7A6AEF7C" w14:textId="77777777" w:rsidR="00F24C34" w:rsidRPr="00F24C34" w:rsidRDefault="00F24C34" w:rsidP="00966A69">
      <w:pPr>
        <w:numPr>
          <w:ilvl w:val="0"/>
          <w:numId w:val="14"/>
        </w:numPr>
        <w:rPr>
          <w:lang w:val="en-GB"/>
        </w:rPr>
      </w:pPr>
      <w:r w:rsidRPr="00F24C34">
        <w:rPr>
          <w:lang w:val="en-GB"/>
        </w:rPr>
        <w:lastRenderedPageBreak/>
        <w:t>Pupils/ young people with SEND can be disproportionally impacted by issues such as bullying, without outwardly showing any signs</w:t>
      </w:r>
    </w:p>
    <w:p w14:paraId="73724FD2" w14:textId="77777777" w:rsidR="00F24C34" w:rsidRPr="00F24C34" w:rsidRDefault="00F24C34" w:rsidP="00966A69">
      <w:pPr>
        <w:numPr>
          <w:ilvl w:val="0"/>
          <w:numId w:val="14"/>
        </w:numPr>
        <w:rPr>
          <w:lang w:val="en-GB"/>
        </w:rPr>
      </w:pPr>
      <w:r w:rsidRPr="00F24C34">
        <w:rPr>
          <w:lang w:val="en-GB"/>
        </w:rPr>
        <w:t>Communication barriers may exist, as well as difficulties in overcoming these barriers</w:t>
      </w:r>
    </w:p>
    <w:p w14:paraId="0BB7AEB7" w14:textId="736ADA24" w:rsidR="00F24C34" w:rsidRPr="00F24C34" w:rsidRDefault="00F24C34" w:rsidP="00F24C34">
      <w:pPr>
        <w:rPr>
          <w:lang w:val="en-GB"/>
        </w:rPr>
      </w:pPr>
      <w:r w:rsidRPr="00F24C34">
        <w:rPr>
          <w:lang w:val="en-GB"/>
        </w:rPr>
        <w:t>When reporting concerns or making referrals for pupils/ young people with SEND, the above factors will always be taken into consideration. When managing a safeguarding issue relating to a pupil/ young person with SEND, the DSL will liaise with the school’s/ college’s SENCO, as well as the pupil’s/ young person’s parents where appropriate, to ensure that the pupil’s/ young person’s needs are met effectively.</w:t>
      </w:r>
    </w:p>
    <w:p w14:paraId="20B66C83" w14:textId="77777777" w:rsidR="00F24C34" w:rsidRPr="00F24C34" w:rsidRDefault="00F24C34" w:rsidP="00D970EE">
      <w:pPr>
        <w:pStyle w:val="SmallHeading"/>
      </w:pPr>
      <w:r w:rsidRPr="00F24C34">
        <w:t xml:space="preserve">LGBTQ+ pupils/ young people   </w:t>
      </w:r>
    </w:p>
    <w:p w14:paraId="116DA2C0" w14:textId="77777777" w:rsidR="00F24C34" w:rsidRPr="00F24C34" w:rsidRDefault="00F24C34" w:rsidP="00F24C34">
      <w:pPr>
        <w:rPr>
          <w:lang w:val="en-GB"/>
        </w:rPr>
      </w:pPr>
      <w:r w:rsidRPr="00F24C34">
        <w:rPr>
          <w:lang w:val="en-GB"/>
        </w:rPr>
        <w:t xml:space="preserve">The fact that a pupil/ young person may be LGBTQ+ is not in itself an inherent risk factor for harm; however, staff will be aware that LGBTQ+ pupils/ young people can be targeted by other individuals. Staff will also be aware that, in some cases, a pupil/ young person   who is perceived by others to be LGBTQ+ (whether they are or not) can be just as vulnerable as pupils/ young people who identify as LGBTQ+. </w:t>
      </w:r>
    </w:p>
    <w:p w14:paraId="36096C54" w14:textId="77777777" w:rsidR="00F24C34" w:rsidRPr="00F24C34" w:rsidRDefault="00F24C34" w:rsidP="00F24C34">
      <w:pPr>
        <w:rPr>
          <w:lang w:val="en-GB"/>
        </w:rPr>
      </w:pPr>
      <w:r w:rsidRPr="00F24C34">
        <w:rPr>
          <w:lang w:val="en-GB"/>
        </w:rPr>
        <w:t xml:space="preserve">Staff will also be aware that the risks to these pupils/ young people can be compounded when they do not have a trusted adult with whom they can speak openly with. Staff will endeavour to reduce the additional barriers faced by these pupils/ young people and provide a safe space for them to speak out and share any concerns they have. </w:t>
      </w:r>
    </w:p>
    <w:p w14:paraId="228D9E6C" w14:textId="4A1A2434" w:rsidR="00F24C34" w:rsidRPr="00F24C34" w:rsidRDefault="00F24C34" w:rsidP="00D970EE">
      <w:pPr>
        <w:pStyle w:val="SmallHeading"/>
      </w:pPr>
      <w:r w:rsidRPr="00F24C34">
        <w:t xml:space="preserve">Pupils/ young people requiring mental health support </w:t>
      </w:r>
    </w:p>
    <w:p w14:paraId="2E0348C9" w14:textId="77777777" w:rsidR="00F24C34" w:rsidRPr="00F24C34" w:rsidRDefault="00F24C34" w:rsidP="00F24C34">
      <w:pPr>
        <w:rPr>
          <w:lang w:val="en-GB"/>
        </w:rPr>
      </w:pPr>
      <w:r w:rsidRPr="00F24C34">
        <w:rPr>
          <w:lang w:val="en-GB"/>
        </w:rPr>
        <w:t>All staff will be made aware that mental health problems can, in some cases, be an indicator that a pupil/ young people has suffered, or is at risk of suffering, abuse, neglect or exploitation</w:t>
      </w:r>
    </w:p>
    <w:p w14:paraId="4F0C1FA9" w14:textId="77777777" w:rsidR="00F24C34" w:rsidRPr="00F24C34" w:rsidRDefault="00F24C34" w:rsidP="00F24C34">
      <w:pPr>
        <w:rPr>
          <w:lang w:val="en-GB"/>
        </w:rPr>
      </w:pPr>
    </w:p>
    <w:p w14:paraId="1F276BAA" w14:textId="77777777" w:rsidR="00F24C34" w:rsidRPr="00F24C34" w:rsidRDefault="00F24C34" w:rsidP="00731166">
      <w:pPr>
        <w:pStyle w:val="MediumHeading"/>
      </w:pPr>
      <w:bookmarkStart w:id="38" w:name="_Toc231475462"/>
      <w:r w:rsidRPr="00F24C34">
        <w:t>12. Alternative provision</w:t>
      </w:r>
      <w:bookmarkEnd w:id="38"/>
    </w:p>
    <w:p w14:paraId="465A275C" w14:textId="77777777" w:rsidR="00F24C34" w:rsidRPr="00F24C34" w:rsidRDefault="00F24C34" w:rsidP="00F24C34">
      <w:pPr>
        <w:rPr>
          <w:lang w:val="en-GB"/>
        </w:rPr>
      </w:pPr>
      <w:r w:rsidRPr="00F24C34">
        <w:rPr>
          <w:lang w:val="en-GB"/>
        </w:rPr>
        <w:t>The school/ college will remain responsible for a pupil’s/ young people’s welfare during their time at an alternative provider. When placing a pupil/ young people with an alternative provider, the school/ college will obtain written confirmation that the provider has conducted all relevant safeguarding checks on staff and will satisfy itself that the placement is meeting the pupil / young person’s needs.</w:t>
      </w:r>
    </w:p>
    <w:p w14:paraId="0BA4BCA8" w14:textId="77777777" w:rsidR="00F24C34" w:rsidRDefault="00F24C34" w:rsidP="00F24C34">
      <w:pPr>
        <w:rPr>
          <w:lang w:val="en-GB"/>
        </w:rPr>
      </w:pPr>
      <w:r w:rsidRPr="00F24C34">
        <w:rPr>
          <w:lang w:val="en-GB"/>
        </w:rPr>
        <w:t xml:space="preserve">Those responsible for the commissioning of alternative provision will be aware that pupil/ young person in alternative provision will often have complex needs – they </w:t>
      </w:r>
      <w:r w:rsidRPr="00F24C34">
        <w:rPr>
          <w:lang w:val="en-GB"/>
        </w:rPr>
        <w:lastRenderedPageBreak/>
        <w:t xml:space="preserve">will be mindful of the additional risk of harm that </w:t>
      </w:r>
      <w:proofErr w:type="gramStart"/>
      <w:r w:rsidRPr="00F24C34">
        <w:rPr>
          <w:lang w:val="en-GB"/>
        </w:rPr>
        <w:t>these pupil / young person</w:t>
      </w:r>
      <w:proofErr w:type="gramEnd"/>
      <w:r w:rsidRPr="00F24C34">
        <w:rPr>
          <w:lang w:val="en-GB"/>
        </w:rPr>
        <w:t xml:space="preserve"> may be vulnerable to.</w:t>
      </w:r>
    </w:p>
    <w:p w14:paraId="50375DF5" w14:textId="77777777" w:rsidR="00E300C2" w:rsidRPr="00F24C34" w:rsidRDefault="00E300C2" w:rsidP="00F24C34">
      <w:pPr>
        <w:rPr>
          <w:lang w:val="en-GB"/>
        </w:rPr>
      </w:pPr>
    </w:p>
    <w:p w14:paraId="49E63067" w14:textId="77777777" w:rsidR="00F24C34" w:rsidRPr="00F24C34" w:rsidRDefault="00F24C34" w:rsidP="00731166">
      <w:pPr>
        <w:pStyle w:val="MediumHeading"/>
      </w:pPr>
      <w:bookmarkStart w:id="39" w:name="_Work_experience"/>
      <w:bookmarkStart w:id="40" w:name="_Toc231475463"/>
      <w:bookmarkEnd w:id="39"/>
      <w:r w:rsidRPr="00F24C34">
        <w:t>13. Work experience</w:t>
      </w:r>
      <w:bookmarkEnd w:id="40"/>
    </w:p>
    <w:p w14:paraId="1EDBC22D" w14:textId="77777777" w:rsidR="00F24C34" w:rsidRPr="00F24C34" w:rsidRDefault="00F24C34" w:rsidP="00F24C34">
      <w:pPr>
        <w:rPr>
          <w:lang w:val="en-GB"/>
        </w:rPr>
      </w:pPr>
      <w:r w:rsidRPr="00F24C34">
        <w:rPr>
          <w:lang w:val="en-GB"/>
        </w:rPr>
        <w:t>When a student is sent on work experience, the college will ensure that the provider has appropriate safeguarding policies and procedures in place. Where the school/ college has pupils/ young people conduct work experience at the school/ college, an enhanced DBS check will be obtained if the pupil is over the age of 16.</w:t>
      </w:r>
    </w:p>
    <w:p w14:paraId="6FB4FB42" w14:textId="77777777" w:rsidR="00F24C34" w:rsidRPr="00F24C34" w:rsidRDefault="00F24C34" w:rsidP="00F24C34">
      <w:pPr>
        <w:rPr>
          <w:lang w:val="en-GB"/>
        </w:rPr>
      </w:pPr>
    </w:p>
    <w:p w14:paraId="0D17F4B0" w14:textId="77777777" w:rsidR="00F24C34" w:rsidRPr="00F24C34" w:rsidRDefault="00F24C34" w:rsidP="00731166">
      <w:pPr>
        <w:pStyle w:val="MediumHeading"/>
      </w:pPr>
      <w:bookmarkStart w:id="41" w:name="_Concerns_about_a"/>
      <w:bookmarkStart w:id="42" w:name="_Toc231475464"/>
      <w:bookmarkEnd w:id="41"/>
      <w:r w:rsidRPr="00F24C34">
        <w:t>14. Concerns about pupils / young people</w:t>
      </w:r>
      <w:bookmarkEnd w:id="42"/>
    </w:p>
    <w:p w14:paraId="6B12B204" w14:textId="77777777" w:rsidR="00F24C34" w:rsidRPr="00F24C34" w:rsidRDefault="00F24C34" w:rsidP="00F24C34">
      <w:pPr>
        <w:rPr>
          <w:lang w:val="en-GB"/>
        </w:rPr>
      </w:pPr>
      <w:r w:rsidRPr="00F24C34">
        <w:rPr>
          <w:lang w:val="en-GB"/>
        </w:rPr>
        <w:t xml:space="preserve">If a member of staff has any concern about a pupil’s / young person’s welfare, or a pupil/ young person has reported a safeguarding concern in relation to themselves or a peer, they will act on them immediately by speaking to the DSL or deputy DSLs.  </w:t>
      </w:r>
    </w:p>
    <w:p w14:paraId="4744387E" w14:textId="77777777" w:rsidR="00F24C34" w:rsidRPr="00F24C34" w:rsidRDefault="00F24C34" w:rsidP="00F24C34">
      <w:pPr>
        <w:rPr>
          <w:lang w:val="en-GB"/>
        </w:rPr>
      </w:pPr>
      <w:r w:rsidRPr="00F24C34">
        <w:rPr>
          <w:lang w:val="en-GB"/>
        </w:rPr>
        <w:t xml:space="preserve">Staff will be aware that pupils/ young people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young person. </w:t>
      </w:r>
    </w:p>
    <w:p w14:paraId="1F380920" w14:textId="77777777" w:rsidR="00F24C34" w:rsidRPr="00F24C34" w:rsidRDefault="00F24C34" w:rsidP="00F24C34">
      <w:pPr>
        <w:rPr>
          <w:lang w:val="en-GB"/>
        </w:rPr>
      </w:pPr>
      <w:r w:rsidRPr="00F24C34">
        <w:rPr>
          <w:lang w:val="en-GB"/>
        </w:rPr>
        <w:t xml:space="preserve">All staff members are aware of the procedure for reporting concerns and understand their responsibilities in relation to confidentiality and information sharing, as outlined in the </w:t>
      </w:r>
      <w:hyperlink w:anchor="_Communication_and_confidentiality" w:history="1">
        <w:r w:rsidRPr="00F24C34">
          <w:rPr>
            <w:rStyle w:val="Hyperlink"/>
            <w:lang w:val="en-GB"/>
          </w:rPr>
          <w:t>Communication and confidentiality</w:t>
        </w:r>
      </w:hyperlink>
      <w:r w:rsidRPr="00F24C34">
        <w:rPr>
          <w:lang w:val="en-GB"/>
        </w:rPr>
        <w:t xml:space="preserve"> section of this policy.</w:t>
      </w:r>
    </w:p>
    <w:p w14:paraId="43C2D1D0" w14:textId="77777777" w:rsidR="00F24C34" w:rsidRPr="00F24C34" w:rsidRDefault="00F24C34" w:rsidP="00F24C34">
      <w:pPr>
        <w:rPr>
          <w:lang w:val="en-GB"/>
        </w:rPr>
      </w:pPr>
      <w:r w:rsidRPr="00F24C34">
        <w:rPr>
          <w:lang w:val="en-GB"/>
        </w:rPr>
        <w:t>Where the DSL is not available to discuss the concern, staff members will contact the deputy DSLs with the matter. If a referral is made about a pupil/ young person by anyone other than the DSL, the DSL will be informed as soon as possible.</w:t>
      </w:r>
    </w:p>
    <w:p w14:paraId="23F7F374" w14:textId="77777777" w:rsidR="00F24C34" w:rsidRPr="00F24C34" w:rsidRDefault="00F24C34" w:rsidP="00F24C34">
      <w:pPr>
        <w:rPr>
          <w:lang w:val="en-GB"/>
        </w:rPr>
      </w:pPr>
      <w:r w:rsidRPr="00F24C34">
        <w:rPr>
          <w:lang w:val="en-GB"/>
        </w:rPr>
        <w:t xml:space="preserve">The LA will </w:t>
      </w:r>
      <w:proofErr w:type="gramStart"/>
      <w:r w:rsidRPr="00F24C34">
        <w:rPr>
          <w:lang w:val="en-GB"/>
        </w:rPr>
        <w:t>make a decision</w:t>
      </w:r>
      <w:proofErr w:type="gramEnd"/>
      <w:r w:rsidRPr="00F24C34">
        <w:rPr>
          <w:lang w:val="en-GB"/>
        </w:rPr>
        <w:t xml:space="preserve"> regarding what action is required within one working day of the referral being made and will notify the referrer. Staff are required to monitor a referral if they do not receive information from the LA regarding what action is necessary for the pupil / young person. If the situation does not improve after a referral, the DSL will ask for reconsideration to ensure that their concerns have been addressed and that the situation improves for the pupil/ young person.</w:t>
      </w:r>
    </w:p>
    <w:p w14:paraId="7A436947" w14:textId="77777777" w:rsidR="00F24C34" w:rsidRPr="00F24C34" w:rsidRDefault="00F24C34" w:rsidP="00F24C34">
      <w:pPr>
        <w:rPr>
          <w:lang w:val="en-GB"/>
        </w:rPr>
      </w:pPr>
      <w:r w:rsidRPr="00F24C34">
        <w:rPr>
          <w:lang w:val="en-GB"/>
        </w:rPr>
        <w:t xml:space="preserve">If early help is appropriate, the case will be kept under constant review. If the pupil’s/ young person’s situation does not improve, a referral will be considered. All concerns, discussions and decisions made, as well as the reasons for making those </w:t>
      </w:r>
      <w:r w:rsidRPr="00F24C34">
        <w:rPr>
          <w:lang w:val="en-GB"/>
        </w:rPr>
        <w:lastRenderedPageBreak/>
        <w:t xml:space="preserve">decisions, will be recorded on CPOMS (Child Protection Online Management System) by the DSL and kept securely in safeguarding file. </w:t>
      </w:r>
    </w:p>
    <w:p w14:paraId="072AB538" w14:textId="77777777" w:rsidR="00F24C34" w:rsidRPr="00F24C34" w:rsidRDefault="00F24C34" w:rsidP="00F24C34">
      <w:pPr>
        <w:rPr>
          <w:lang w:val="en-GB"/>
        </w:rPr>
      </w:pPr>
      <w:r w:rsidRPr="00F24C34">
        <w:rPr>
          <w:lang w:val="en-GB"/>
        </w:rPr>
        <w:t xml:space="preserve">If a pupil/ young person is in immediate danger, a referral will be made to CSCS and/or the police immediately. If a pupil/ young person has committed a crime, such as sexual violence, the police will be notified without delay. </w:t>
      </w:r>
    </w:p>
    <w:p w14:paraId="0C76D287" w14:textId="77777777" w:rsidR="00F24C34" w:rsidRPr="00F24C34" w:rsidRDefault="00F24C34" w:rsidP="00F24C34">
      <w:pPr>
        <w:rPr>
          <w:lang w:val="en-GB"/>
        </w:rPr>
      </w:pPr>
      <w:r w:rsidRPr="00F24C34">
        <w:rPr>
          <w:lang w:val="en-GB"/>
        </w:rPr>
        <w:t xml:space="preserve">Where there are safeguarding concerns, the school/ college will ensure that the pupil’s/ young person’s wishes are always </w:t>
      </w:r>
      <w:proofErr w:type="gramStart"/>
      <w:r w:rsidRPr="00F24C34">
        <w:rPr>
          <w:lang w:val="en-GB"/>
        </w:rPr>
        <w:t>taken into account</w:t>
      </w:r>
      <w:proofErr w:type="gramEnd"/>
      <w:r w:rsidRPr="00F24C34">
        <w:rPr>
          <w:lang w:val="en-GB"/>
        </w:rPr>
        <w:t>, and that there are systems available for pupils / young people to provide feedback and express their views. When responding to safeguarding concerns, staff members will act calmly and supportively, ensuring that the pupil/ young person feels like they are being listened to and believed.</w:t>
      </w:r>
    </w:p>
    <w:p w14:paraId="45774CD3" w14:textId="77777777" w:rsidR="00F24C34" w:rsidRDefault="00F24C34" w:rsidP="00F24C34">
      <w:pPr>
        <w:rPr>
          <w:lang w:val="en-GB"/>
        </w:rPr>
      </w:pPr>
      <w:r w:rsidRPr="00F24C34">
        <w:rPr>
          <w:lang w:val="en-GB"/>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4B234996" w14:textId="77777777" w:rsidR="00A66A62" w:rsidRPr="00F24C34" w:rsidRDefault="00A66A62" w:rsidP="00F24C34">
      <w:pPr>
        <w:rPr>
          <w:lang w:val="en-GB"/>
        </w:rPr>
      </w:pPr>
    </w:p>
    <w:p w14:paraId="0CCB14F2" w14:textId="77777777" w:rsidR="00F24C34" w:rsidRPr="00F24C34" w:rsidRDefault="00F24C34" w:rsidP="00731166">
      <w:pPr>
        <w:pStyle w:val="MediumHeading"/>
      </w:pPr>
      <w:bookmarkStart w:id="43" w:name="_Early_help"/>
      <w:bookmarkStart w:id="44" w:name="_Managing_referrals"/>
      <w:bookmarkStart w:id="45" w:name="_Toc231475465"/>
      <w:bookmarkEnd w:id="43"/>
      <w:bookmarkEnd w:id="44"/>
      <w:r w:rsidRPr="00F24C34">
        <w:t>15. Managing referrals</w:t>
      </w:r>
      <w:bookmarkEnd w:id="45"/>
    </w:p>
    <w:p w14:paraId="65EF36AB" w14:textId="77777777" w:rsidR="00F24C34" w:rsidRPr="00F24C34" w:rsidRDefault="00F24C34" w:rsidP="00F24C34">
      <w:pPr>
        <w:rPr>
          <w:lang w:val="en-GB"/>
        </w:rPr>
      </w:pPr>
      <w:r w:rsidRPr="00F24C34">
        <w:rPr>
          <w:lang w:val="en-GB"/>
        </w:rPr>
        <w:t xml:space="preserve">The reporting and referral process outlined in the Reporting Safeguarding Concerns Flowchart will be followed accordingly. </w:t>
      </w:r>
    </w:p>
    <w:p w14:paraId="25112526" w14:textId="77777777" w:rsidR="00F24C34" w:rsidRPr="00F24C34" w:rsidRDefault="00F24C34" w:rsidP="00F24C34">
      <w:pPr>
        <w:rPr>
          <w:lang w:val="en-GB"/>
        </w:rPr>
      </w:pPr>
      <w:r w:rsidRPr="00F24C34">
        <w:rPr>
          <w:lang w:val="en-GB"/>
        </w:rPr>
        <w:t xml:space="preserve">All staff members, </w:t>
      </w:r>
      <w:proofErr w:type="gramStart"/>
      <w:r w:rsidRPr="00F24C34">
        <w:rPr>
          <w:lang w:val="en-GB"/>
        </w:rPr>
        <w:t>in particular</w:t>
      </w:r>
      <w:proofErr w:type="gramEnd"/>
      <w:r w:rsidRPr="00F24C34">
        <w:rPr>
          <w:lang w:val="en-GB"/>
        </w:rPr>
        <w:t xml:space="preserve"> the DSL, will be aware of the LA’s arrangements in place for managing referrals. The DSL will provide staff members with clarity and support where needed. When making a referral to CSCS or other external agencies, information will be shared in line with confidentiality requirements and will only be shared where necessary to do so. </w:t>
      </w:r>
    </w:p>
    <w:p w14:paraId="1DCAF348" w14:textId="77777777" w:rsidR="00F24C34" w:rsidRPr="00F24C34" w:rsidRDefault="00F24C34" w:rsidP="00F24C34">
      <w:pPr>
        <w:rPr>
          <w:lang w:val="en-GB"/>
        </w:rPr>
      </w:pPr>
      <w:r w:rsidRPr="00F24C34">
        <w:rPr>
          <w:lang w:val="en-GB"/>
        </w:rPr>
        <w:t xml:space="preserve">The DSL will work alongside external agencies, maintaining continuous liaison, including multi-agency liaison where appropriate, </w:t>
      </w:r>
      <w:proofErr w:type="gramStart"/>
      <w:r w:rsidRPr="00F24C34">
        <w:rPr>
          <w:lang w:val="en-GB"/>
        </w:rPr>
        <w:t>in order to</w:t>
      </w:r>
      <w:proofErr w:type="gramEnd"/>
      <w:r w:rsidRPr="00F24C34">
        <w:rPr>
          <w:lang w:val="en-GB"/>
        </w:rPr>
        <w:t xml:space="preserve"> ensure the wellbeing of the pupils/ young people involved. The DSL will work closely with the police to ensure the school/ college does not jeopardise any criminal proceedings, and to obtain help and support as necessary. </w:t>
      </w:r>
    </w:p>
    <w:p w14:paraId="0DE3C7C8" w14:textId="77777777" w:rsidR="00F24C34" w:rsidRPr="00F24C34" w:rsidRDefault="00F24C34" w:rsidP="00F24C34">
      <w:pPr>
        <w:rPr>
          <w:lang w:val="en-GB"/>
        </w:rPr>
      </w:pPr>
      <w:r w:rsidRPr="00F24C34">
        <w:rPr>
          <w:lang w:val="en-GB"/>
        </w:rPr>
        <w:t xml:space="preserve">Where a pupil/ young person involved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76740717" w14:textId="77777777" w:rsidR="00F24C34" w:rsidRPr="00F24C34" w:rsidRDefault="00F24C34" w:rsidP="00F24C34">
      <w:pPr>
        <w:rPr>
          <w:lang w:val="en-GB"/>
        </w:rPr>
      </w:pPr>
      <w:r w:rsidRPr="00F24C34">
        <w:rPr>
          <w:lang w:val="en-GB"/>
        </w:rPr>
        <w:lastRenderedPageBreak/>
        <w:t xml:space="preserve">The school/ college will not wait for the start or outcome of an investigation before protecting the victim and other pupils/ young people involved: this applies to criminal investigations as well as those made by CSCS.  Where CSCS decide that a statutory investigation is not appropriate, the school/ college will consider referring the incident again if it is believed that the pupil/ young person involved is at risk of harm.  Where CSCS decide that a statutory investigation is not appropriate and the school/ college agrees with this decision, the school/ college will consider the use of other support mechanisms, such as early help and pastoral support.   </w:t>
      </w:r>
    </w:p>
    <w:p w14:paraId="5C40E97A" w14:textId="77777777" w:rsidR="00F24C34" w:rsidRDefault="00F24C34" w:rsidP="00F24C34">
      <w:pPr>
        <w:rPr>
          <w:lang w:val="en-GB"/>
        </w:rPr>
      </w:pPr>
      <w:r w:rsidRPr="00F24C34">
        <w:rPr>
          <w:lang w:val="en-GB"/>
        </w:rPr>
        <w:t>At all stages of the reporting and referral process, the pupil/ young person involved will be informed of the decisions made, actions taken and reasons for doing so. Discussions of concerns with parents will only take place where this would not put the pupil/ young person or others at potential risk of harm. The school/ college will work closely with parents to ensure that the pupil/ young person, as well as their family, understands the arrangements in place, such as in-school/ college interventions, is effectively supported, and knows where they can access additional support.</w:t>
      </w:r>
    </w:p>
    <w:p w14:paraId="3DACC897" w14:textId="77777777" w:rsidR="00A66A62" w:rsidRPr="00F24C34" w:rsidRDefault="00A66A62" w:rsidP="00F24C34">
      <w:pPr>
        <w:rPr>
          <w:lang w:val="en-GB"/>
        </w:rPr>
      </w:pPr>
    </w:p>
    <w:p w14:paraId="4149CB5B" w14:textId="77777777" w:rsidR="00F24C34" w:rsidRPr="00F24C34" w:rsidRDefault="00F24C34" w:rsidP="00731166">
      <w:pPr>
        <w:pStyle w:val="MediumHeading"/>
      </w:pPr>
      <w:bookmarkStart w:id="46" w:name="_Concerns_about_staff"/>
      <w:bookmarkStart w:id="47" w:name="_Toc231475466"/>
      <w:bookmarkEnd w:id="46"/>
      <w:r w:rsidRPr="00F24C34">
        <w:t>16. Concerns about / college safeguarding practices</w:t>
      </w:r>
      <w:bookmarkEnd w:id="47"/>
    </w:p>
    <w:p w14:paraId="470B3A53" w14:textId="77777777" w:rsidR="00F24C34" w:rsidRDefault="00F24C34" w:rsidP="00F24C34">
      <w:pPr>
        <w:rPr>
          <w:lang w:val="en-GB"/>
        </w:rPr>
      </w:pPr>
      <w:r w:rsidRPr="00F24C34">
        <w:rPr>
          <w:lang w:val="en-GB"/>
        </w:rPr>
        <w:t>Any concerns regarding the safeguarding practices at the school/ college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34DE39B4" w14:textId="77777777" w:rsidR="00A66A62" w:rsidRPr="00F24C34" w:rsidRDefault="00A66A62" w:rsidP="00F24C34">
      <w:pPr>
        <w:rPr>
          <w:lang w:val="en-GB"/>
        </w:rPr>
      </w:pPr>
    </w:p>
    <w:p w14:paraId="14C95AF2" w14:textId="77777777" w:rsidR="00F24C34" w:rsidRPr="00F24C34" w:rsidRDefault="00F24C34" w:rsidP="00731166">
      <w:pPr>
        <w:pStyle w:val="MediumHeading"/>
      </w:pPr>
      <w:bookmarkStart w:id="48" w:name="_Dealing_with_allegations"/>
      <w:bookmarkStart w:id="49" w:name="_[Updated]_Allegations_of"/>
      <w:bookmarkStart w:id="50" w:name="_Hlk76565743"/>
      <w:bookmarkStart w:id="51" w:name="_Toc231475467"/>
      <w:bookmarkEnd w:id="48"/>
      <w:bookmarkEnd w:id="49"/>
      <w:r w:rsidRPr="00F24C34">
        <w:t>17. Safeguarding concerns and allegations of abuse against staff</w:t>
      </w:r>
      <w:bookmarkEnd w:id="51"/>
    </w:p>
    <w:bookmarkEnd w:id="50"/>
    <w:p w14:paraId="0BB2B2C2" w14:textId="77777777" w:rsidR="00F24C34" w:rsidRPr="00F24C34" w:rsidRDefault="00F24C34" w:rsidP="00F24C34">
      <w:pPr>
        <w:rPr>
          <w:lang w:val="en-GB"/>
        </w:rPr>
      </w:pPr>
      <w:r w:rsidRPr="00F24C34">
        <w:rPr>
          <w:lang w:val="en-GB"/>
        </w:rPr>
        <w:t xml:space="preserve">All allegations against staff, supply staff, volunteers and contractors will be managed in line with CFF’s Allegations of Abuse Against Staff Policy, a copy of which will be provided to, and understood by, all staff. CFF will ensure all allegations against staff, including those who are not employees of CFF, are dealt with appropriately and that CFF liaises with the relevant parties. </w:t>
      </w:r>
    </w:p>
    <w:p w14:paraId="618082D5" w14:textId="77777777" w:rsidR="00F24C34" w:rsidRPr="00F24C34" w:rsidRDefault="00F24C34" w:rsidP="00F24C34">
      <w:pPr>
        <w:rPr>
          <w:lang w:val="en-GB"/>
        </w:rPr>
      </w:pPr>
      <w:r w:rsidRPr="00F24C34">
        <w:rPr>
          <w:lang w:val="en-GB"/>
        </w:rPr>
        <w:t xml:space="preserve">When managing allegations against staff, CFF will recognise the distinction between allegations that meet the harms threshold and allegations that do not, also known as “low-level concerns”, as defined in the Allegations of Abuse Against Staff </w:t>
      </w:r>
      <w:r w:rsidRPr="00F24C34">
        <w:rPr>
          <w:lang w:val="en-GB"/>
        </w:rPr>
        <w:lastRenderedPageBreak/>
        <w:t>Policy. Allegations that meet the harms threshold include instances where staff have:</w:t>
      </w:r>
    </w:p>
    <w:p w14:paraId="1A2814BA" w14:textId="77777777" w:rsidR="00F24C34" w:rsidRPr="00F24C34" w:rsidRDefault="00F24C34" w:rsidP="00966A69">
      <w:pPr>
        <w:numPr>
          <w:ilvl w:val="0"/>
          <w:numId w:val="19"/>
        </w:numPr>
        <w:rPr>
          <w:lang w:val="en-GB"/>
        </w:rPr>
      </w:pPr>
      <w:r w:rsidRPr="00F24C34">
        <w:rPr>
          <w:lang w:val="en-GB"/>
        </w:rPr>
        <w:t xml:space="preserve">Behaved in a way that has harmed a </w:t>
      </w:r>
      <w:proofErr w:type="gramStart"/>
      <w:r w:rsidRPr="00F24C34">
        <w:rPr>
          <w:lang w:val="en-GB"/>
        </w:rPr>
        <w:t>child, or</w:t>
      </w:r>
      <w:proofErr w:type="gramEnd"/>
      <w:r w:rsidRPr="00F24C34">
        <w:rPr>
          <w:lang w:val="en-GB"/>
        </w:rPr>
        <w:t xml:space="preserve"> may have harmed a child.</w:t>
      </w:r>
    </w:p>
    <w:p w14:paraId="0EAFD3E7" w14:textId="77777777" w:rsidR="00F24C34" w:rsidRPr="00F24C34" w:rsidRDefault="00F24C34" w:rsidP="00966A69">
      <w:pPr>
        <w:numPr>
          <w:ilvl w:val="0"/>
          <w:numId w:val="19"/>
        </w:numPr>
        <w:rPr>
          <w:lang w:val="en-GB"/>
        </w:rPr>
      </w:pPr>
      <w:r w:rsidRPr="00F24C34">
        <w:rPr>
          <w:lang w:val="en-GB"/>
        </w:rPr>
        <w:t>Committed or possibly committed a criminal offence against or related to a child.</w:t>
      </w:r>
    </w:p>
    <w:p w14:paraId="0A60FE77" w14:textId="77777777" w:rsidR="00F24C34" w:rsidRPr="00F24C34" w:rsidRDefault="00F24C34" w:rsidP="00966A69">
      <w:pPr>
        <w:numPr>
          <w:ilvl w:val="0"/>
          <w:numId w:val="19"/>
        </w:numPr>
        <w:rPr>
          <w:lang w:val="en-GB"/>
        </w:rPr>
      </w:pPr>
      <w:r w:rsidRPr="00F24C34">
        <w:rPr>
          <w:lang w:val="en-GB"/>
        </w:rPr>
        <w:t>Behaved towards a child in a way that indicates they may pose a risk of harm to children.</w:t>
      </w:r>
    </w:p>
    <w:p w14:paraId="460EE1E3" w14:textId="77777777" w:rsidR="00F24C34" w:rsidRPr="00F24C34" w:rsidRDefault="00F24C34" w:rsidP="00966A69">
      <w:pPr>
        <w:numPr>
          <w:ilvl w:val="0"/>
          <w:numId w:val="19"/>
        </w:numPr>
        <w:rPr>
          <w:lang w:val="en-GB"/>
        </w:rPr>
      </w:pPr>
      <w:r w:rsidRPr="00F24C34">
        <w:rPr>
          <w:lang w:val="en-GB"/>
        </w:rPr>
        <w:t>Behaved, or may have behaved, in a way that indicates they may not be suitable to work with children.</w:t>
      </w:r>
    </w:p>
    <w:p w14:paraId="43FCA652" w14:textId="77777777" w:rsidR="00F24C34" w:rsidRDefault="00F24C34" w:rsidP="00F24C34">
      <w:pPr>
        <w:rPr>
          <w:lang w:val="en-GB"/>
        </w:rPr>
      </w:pPr>
      <w:r w:rsidRPr="00F24C34">
        <w:rPr>
          <w:lang w:val="en-GB"/>
        </w:rPr>
        <w:t>Low-level concerns will be handled in line with the Low-level Safeguarding Concerns Policy.</w:t>
      </w:r>
    </w:p>
    <w:p w14:paraId="188ED4FC" w14:textId="77777777" w:rsidR="00A66A62" w:rsidRPr="00F24C34" w:rsidRDefault="00A66A62" w:rsidP="00F24C34">
      <w:pPr>
        <w:rPr>
          <w:lang w:val="en-GB"/>
        </w:rPr>
      </w:pPr>
    </w:p>
    <w:p w14:paraId="4E855DFF" w14:textId="77777777" w:rsidR="00F24C34" w:rsidRPr="00F24C34" w:rsidRDefault="00F24C34" w:rsidP="00731166">
      <w:pPr>
        <w:pStyle w:val="MediumHeading"/>
      </w:pPr>
      <w:bookmarkStart w:id="52" w:name="_Allegations_of_abuse"/>
      <w:bookmarkStart w:id="53" w:name="_Communication_and_confidentiality"/>
      <w:bookmarkStart w:id="54" w:name="_Toc231475468"/>
      <w:bookmarkEnd w:id="52"/>
      <w:bookmarkEnd w:id="53"/>
      <w:r w:rsidRPr="00F24C34">
        <w:t>18. Communication and confidentiality</w:t>
      </w:r>
      <w:bookmarkEnd w:id="54"/>
    </w:p>
    <w:p w14:paraId="6D73E10B" w14:textId="77777777" w:rsidR="00F24C34" w:rsidRPr="00F24C34" w:rsidRDefault="00F24C34" w:rsidP="00F24C34">
      <w:pPr>
        <w:rPr>
          <w:lang w:val="en-GB"/>
        </w:rPr>
      </w:pPr>
      <w:r w:rsidRPr="00F24C34">
        <w:rPr>
          <w:lang w:val="en-GB"/>
        </w:rPr>
        <w:t>When recording, holding, using and sharing information, the DSL will ensure that they:</w:t>
      </w:r>
    </w:p>
    <w:p w14:paraId="118D41EF" w14:textId="77777777" w:rsidR="00F24C34" w:rsidRPr="00F24C34" w:rsidRDefault="00F24C34" w:rsidP="00966A69">
      <w:pPr>
        <w:numPr>
          <w:ilvl w:val="0"/>
          <w:numId w:val="20"/>
        </w:numPr>
        <w:rPr>
          <w:lang w:val="en-GB"/>
        </w:rPr>
      </w:pPr>
      <w:r w:rsidRPr="00F24C34">
        <w:rPr>
          <w:lang w:val="en-GB"/>
        </w:rPr>
        <w:t>Understand the importance of information sharing, both within the school/ college and with other schools/ colleges on transfer including in-year and between primary and secondary education and colleges, and with safeguarding partners, other agencies, organisations and practitioners.</w:t>
      </w:r>
    </w:p>
    <w:p w14:paraId="732726B1" w14:textId="77777777" w:rsidR="00F24C34" w:rsidRPr="00F24C34" w:rsidRDefault="00F24C34" w:rsidP="00966A69">
      <w:pPr>
        <w:numPr>
          <w:ilvl w:val="0"/>
          <w:numId w:val="20"/>
        </w:numPr>
        <w:rPr>
          <w:lang w:val="en-GB"/>
        </w:rPr>
      </w:pPr>
      <w:r w:rsidRPr="00F24C34">
        <w:rPr>
          <w:lang w:val="en-GB"/>
        </w:rPr>
        <w:t>Understand relevant data protection legislation and regulations, in particular the Data Protection Act 2018 and the UK GDPR.</w:t>
      </w:r>
    </w:p>
    <w:p w14:paraId="40044F55" w14:textId="77777777" w:rsidR="00F24C34" w:rsidRPr="00F24C34" w:rsidRDefault="00F24C34" w:rsidP="00966A69">
      <w:pPr>
        <w:numPr>
          <w:ilvl w:val="0"/>
          <w:numId w:val="20"/>
        </w:numPr>
        <w:rPr>
          <w:lang w:val="en-GB"/>
        </w:rPr>
      </w:pPr>
      <w:proofErr w:type="gramStart"/>
      <w:r w:rsidRPr="00F24C34">
        <w:rPr>
          <w:lang w:val="en-GB"/>
        </w:rPr>
        <w:t>Are able to</w:t>
      </w:r>
      <w:proofErr w:type="gramEnd"/>
      <w:r w:rsidRPr="00F24C34">
        <w:rPr>
          <w:lang w:val="en-GB"/>
        </w:rPr>
        <w:t xml:space="preserve">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0064539D" w14:textId="77777777" w:rsidR="00F24C34" w:rsidRPr="00F24C34" w:rsidRDefault="00F24C34" w:rsidP="00F24C34">
      <w:pPr>
        <w:rPr>
          <w:lang w:val="en-GB"/>
        </w:rPr>
      </w:pPr>
      <w:r w:rsidRPr="00F24C34">
        <w:rPr>
          <w:lang w:val="en-GB"/>
        </w:rPr>
        <w:t>All child protection and safeguarding concerns will be treated in the strictest of confidence in accordance with CFF data protection policies.</w:t>
      </w:r>
    </w:p>
    <w:p w14:paraId="23E85872" w14:textId="77777777" w:rsidR="00F24C34" w:rsidRPr="00F24C34" w:rsidRDefault="00F24C34" w:rsidP="00F24C34">
      <w:pPr>
        <w:rPr>
          <w:lang w:val="en-GB"/>
        </w:rPr>
      </w:pPr>
      <w:r w:rsidRPr="00F24C34">
        <w:rPr>
          <w:lang w:val="en-GB"/>
        </w:rPr>
        <w:t xml:space="preserve">Where there is an allegation or incident of sexual abuse or sexual violence, the victim is entitled to anonymity by law; therefore, CFF will consult its policy and agree on what information will be disclosed to staff and others, in particular the alleged perpetrator and their parents.  Where a report of sexual violence or sexual harassment is progressing through the criminal justice system, the school/ college </w:t>
      </w:r>
      <w:r w:rsidRPr="00F24C34">
        <w:rPr>
          <w:lang w:val="en-GB"/>
        </w:rPr>
        <w:lastRenderedPageBreak/>
        <w:t xml:space="preserve">will do all it can to protect the anonymity of the pupils/ young people involved in the case.   </w:t>
      </w:r>
    </w:p>
    <w:p w14:paraId="2395DFEA" w14:textId="77777777" w:rsidR="00F24C34" w:rsidRPr="00F24C34" w:rsidRDefault="00F24C34" w:rsidP="00F24C34">
      <w:pPr>
        <w:rPr>
          <w:lang w:val="en-GB"/>
        </w:rPr>
      </w:pPr>
      <w:r w:rsidRPr="00F24C34">
        <w:rPr>
          <w:lang w:val="en-GB"/>
        </w:rPr>
        <w:t xml:space="preserve">Concerns will only be reported to those necessary for its progression and reports will only be shared amongst staff members and with external agencies on a need-to-know basis. During the disclosure of a concern by a pupil/ young person, staff members will not promise the pupil/ young person confidentiality and will ensure that they are aware of what information will be shared, with whom and why. </w:t>
      </w:r>
    </w:p>
    <w:p w14:paraId="47BBD558" w14:textId="77777777" w:rsidR="00F24C34" w:rsidRPr="00F24C34" w:rsidRDefault="00F24C34" w:rsidP="00F24C34">
      <w:pPr>
        <w:rPr>
          <w:lang w:val="en-GB"/>
        </w:rPr>
      </w:pPr>
      <w:r w:rsidRPr="00F24C34">
        <w:rPr>
          <w:lang w:val="en-GB"/>
        </w:rPr>
        <w:t xml:space="preserve">Where it is in the public interest, and protects pupils/ young people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0BF479CC" w14:textId="77777777" w:rsidR="00F24C34" w:rsidRPr="00F24C34" w:rsidRDefault="00F24C34" w:rsidP="00F24C34">
      <w:pPr>
        <w:rPr>
          <w:lang w:val="en-GB"/>
        </w:rPr>
      </w:pPr>
      <w:r w:rsidRPr="00F24C34">
        <w:rPr>
          <w:lang w:val="en-GB"/>
        </w:rPr>
        <w:t xml:space="preserve">Depending on the nature of a concern, the DSL will discuss the concern with the parents of the pupils/ young people involved. Discussions with parents will not take place where they could potentially put a pupil/ young person at risk of harm.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decisions being explained and the available support discussed. External agencies will be invited to these discussions where necessary. </w:t>
      </w:r>
    </w:p>
    <w:p w14:paraId="3CF13F02" w14:textId="77777777" w:rsidR="00F24C34" w:rsidRPr="00F24C34" w:rsidRDefault="00F24C34" w:rsidP="00F24C34">
      <w:pPr>
        <w:rPr>
          <w:lang w:val="en-GB"/>
        </w:rPr>
      </w:pPr>
      <w:r w:rsidRPr="00F24C34">
        <w:rPr>
          <w:lang w:val="en-GB"/>
        </w:rPr>
        <w:t xml:space="preserve">Where confidentiality or anonymity has been breached, CFF will implement the appropriate disciplinary procedures as necessary and will analyse how damage can be </w:t>
      </w:r>
      <w:proofErr w:type="gramStart"/>
      <w:r w:rsidRPr="00F24C34">
        <w:rPr>
          <w:lang w:val="en-GB"/>
        </w:rPr>
        <w:t>minimised</w:t>
      </w:r>
      <w:proofErr w:type="gramEnd"/>
      <w:r w:rsidRPr="00F24C34">
        <w:rPr>
          <w:lang w:val="en-GB"/>
        </w:rPr>
        <w:t xml:space="preserve"> and future breaches be prevented. </w:t>
      </w:r>
    </w:p>
    <w:p w14:paraId="0E0AF68A" w14:textId="77777777" w:rsidR="00F24C34" w:rsidRDefault="00F24C34" w:rsidP="00F24C34">
      <w:pPr>
        <w:rPr>
          <w:lang w:val="en-GB"/>
        </w:rPr>
      </w:pPr>
      <w:r w:rsidRPr="00F24C34">
        <w:rPr>
          <w:lang w:val="en-GB"/>
        </w:rPr>
        <w:t>Where a pupil/ young person is leaving the school/ college, the DSL will consider whether it is appropriate to share any information with the pupil’s/ young person’s new provider, in addition to the child protection file, that will allow the new provider to support the pupil/ young person and arrange appropriate support for their arrival.</w:t>
      </w:r>
    </w:p>
    <w:p w14:paraId="00D8104A" w14:textId="77777777" w:rsidR="00A66A62" w:rsidRDefault="00A66A62" w:rsidP="00F24C34">
      <w:pPr>
        <w:rPr>
          <w:lang w:val="en-GB"/>
        </w:rPr>
      </w:pPr>
    </w:p>
    <w:p w14:paraId="5D5BDD46" w14:textId="77777777" w:rsidR="00A66A62" w:rsidRDefault="00A66A62" w:rsidP="00F24C34">
      <w:pPr>
        <w:rPr>
          <w:lang w:val="en-GB"/>
        </w:rPr>
      </w:pPr>
    </w:p>
    <w:p w14:paraId="567AAAD4" w14:textId="77777777" w:rsidR="00A66A62" w:rsidRDefault="00A66A62" w:rsidP="00F24C34">
      <w:pPr>
        <w:rPr>
          <w:lang w:val="en-GB"/>
        </w:rPr>
      </w:pPr>
    </w:p>
    <w:p w14:paraId="34C52485" w14:textId="77777777" w:rsidR="00A66A62" w:rsidRPr="00F24C34" w:rsidRDefault="00A66A62" w:rsidP="00F24C34">
      <w:pPr>
        <w:rPr>
          <w:lang w:val="en-GB"/>
        </w:rPr>
      </w:pPr>
    </w:p>
    <w:p w14:paraId="55A0B232" w14:textId="77777777" w:rsidR="00F24C34" w:rsidRPr="00F24C34" w:rsidRDefault="00F24C34" w:rsidP="00731166">
      <w:pPr>
        <w:pStyle w:val="MediumHeading"/>
      </w:pPr>
      <w:bookmarkStart w:id="55" w:name="_Online_safety"/>
      <w:bookmarkStart w:id="56" w:name="_Sports_clubs_and"/>
      <w:bookmarkStart w:id="57" w:name="_Safer_recruitment"/>
      <w:bookmarkStart w:id="58" w:name="_[Updated]_Safer_recruitment"/>
      <w:bookmarkStart w:id="59" w:name="_Toc231475469"/>
      <w:bookmarkEnd w:id="55"/>
      <w:bookmarkEnd w:id="56"/>
      <w:bookmarkEnd w:id="57"/>
      <w:bookmarkEnd w:id="58"/>
      <w:r w:rsidRPr="00F24C34">
        <w:lastRenderedPageBreak/>
        <w:t>19. Safer recruitment</w:t>
      </w:r>
      <w:bookmarkEnd w:id="59"/>
    </w:p>
    <w:p w14:paraId="10E10C7F" w14:textId="77777777" w:rsidR="00F24C34" w:rsidRPr="00F24C34" w:rsidRDefault="00F24C34" w:rsidP="00F24C34">
      <w:pPr>
        <w:rPr>
          <w:lang w:val="en-GB"/>
        </w:rPr>
      </w:pPr>
      <w:r w:rsidRPr="00F24C34">
        <w:rPr>
          <w:lang w:val="en-GB"/>
        </w:rPr>
        <w:t>CFF’s full policy and procedures for safer recruitment are outlined in the Safer Recruitment Policy.</w:t>
      </w:r>
    </w:p>
    <w:p w14:paraId="24A91FEE" w14:textId="77777777" w:rsidR="00F24C34" w:rsidRPr="00F24C34" w:rsidRDefault="00F24C34" w:rsidP="00F24C34">
      <w:pPr>
        <w:rPr>
          <w:lang w:val="en-GB"/>
        </w:rPr>
      </w:pPr>
      <w:r w:rsidRPr="00F24C34">
        <w:rPr>
          <w:lang w:val="en-GB"/>
        </w:rPr>
        <w:t xml:space="preserve">An enhanced DBS check with barred list information will be undertaken for all staff members engaged in regulated activity. A person will </w:t>
      </w:r>
      <w:proofErr w:type="gramStart"/>
      <w:r w:rsidRPr="00F24C34">
        <w:rPr>
          <w:lang w:val="en-GB"/>
        </w:rPr>
        <w:t>be considered to be</w:t>
      </w:r>
      <w:proofErr w:type="gramEnd"/>
      <w:r w:rsidRPr="00F24C34">
        <w:rPr>
          <w:lang w:val="en-GB"/>
        </w:rPr>
        <w:t xml:space="preserve"> in ‘regulated activity’ if, as a result of their work, they:</w:t>
      </w:r>
    </w:p>
    <w:p w14:paraId="073AC55B" w14:textId="77777777" w:rsidR="00F24C34" w:rsidRPr="00F24C34" w:rsidRDefault="00F24C34" w:rsidP="00966A69">
      <w:pPr>
        <w:numPr>
          <w:ilvl w:val="0"/>
          <w:numId w:val="17"/>
        </w:numPr>
        <w:rPr>
          <w:lang w:val="en-GB"/>
        </w:rPr>
      </w:pPr>
      <w:r w:rsidRPr="00F24C34">
        <w:rPr>
          <w:lang w:val="en-GB"/>
        </w:rPr>
        <w:t xml:space="preserve">Are responsible </w:t>
      </w:r>
      <w:proofErr w:type="gramStart"/>
      <w:r w:rsidRPr="00F24C34">
        <w:rPr>
          <w:lang w:val="en-GB"/>
        </w:rPr>
        <w:t>on a daily basis</w:t>
      </w:r>
      <w:proofErr w:type="gramEnd"/>
      <w:r w:rsidRPr="00F24C34">
        <w:rPr>
          <w:lang w:val="en-GB"/>
        </w:rPr>
        <w:t xml:space="preserve"> for the care or supervision of children.</w:t>
      </w:r>
    </w:p>
    <w:p w14:paraId="74B1EA01" w14:textId="77777777" w:rsidR="00F24C34" w:rsidRPr="00F24C34" w:rsidRDefault="00F24C34" w:rsidP="00966A69">
      <w:pPr>
        <w:numPr>
          <w:ilvl w:val="0"/>
          <w:numId w:val="17"/>
        </w:numPr>
        <w:rPr>
          <w:lang w:val="en-GB"/>
        </w:rPr>
      </w:pPr>
      <w:r w:rsidRPr="00F24C34">
        <w:rPr>
          <w:lang w:val="en-GB"/>
        </w:rPr>
        <w:t>Regularly work in the school/ college at times when children are on the premises.</w:t>
      </w:r>
    </w:p>
    <w:p w14:paraId="686B202C" w14:textId="77777777" w:rsidR="00F24C34" w:rsidRPr="00F24C34" w:rsidRDefault="00F24C34" w:rsidP="00966A69">
      <w:pPr>
        <w:numPr>
          <w:ilvl w:val="0"/>
          <w:numId w:val="17"/>
        </w:numPr>
        <w:rPr>
          <w:lang w:val="en-GB"/>
        </w:rPr>
      </w:pPr>
      <w:r w:rsidRPr="00F24C34">
        <w:rPr>
          <w:lang w:val="en-GB"/>
        </w:rPr>
        <w:t xml:space="preserve">Regularly </w:t>
      </w:r>
      <w:proofErr w:type="gramStart"/>
      <w:r w:rsidRPr="00F24C34">
        <w:rPr>
          <w:lang w:val="en-GB"/>
        </w:rPr>
        <w:t>come into contact with</w:t>
      </w:r>
      <w:proofErr w:type="gramEnd"/>
      <w:r w:rsidRPr="00F24C34">
        <w:rPr>
          <w:lang w:val="en-GB"/>
        </w:rPr>
        <w:t xml:space="preserve"> children under 18 years of age.</w:t>
      </w:r>
    </w:p>
    <w:p w14:paraId="70BE22E8" w14:textId="77777777" w:rsidR="00F24C34" w:rsidRPr="00F24C34" w:rsidRDefault="00F24C34" w:rsidP="00F24C34">
      <w:pPr>
        <w:rPr>
          <w:lang w:val="en-GB"/>
        </w:rPr>
      </w:pPr>
      <w:r w:rsidRPr="00F24C34">
        <w:rPr>
          <w:lang w:val="en-GB"/>
        </w:rPr>
        <w:t xml:space="preserve">The DfE’s </w:t>
      </w:r>
      <w:hyperlink r:id="rId10" w:history="1">
        <w:r w:rsidRPr="00F24C34">
          <w:rPr>
            <w:rStyle w:val="Hyperlink"/>
            <w:lang w:val="en-GB"/>
          </w:rPr>
          <w:t>DBS Workforce Guides</w:t>
        </w:r>
      </w:hyperlink>
      <w:r w:rsidRPr="00F24C34">
        <w:rPr>
          <w:lang w:val="en-GB"/>
        </w:rPr>
        <w:t xml:space="preserve"> will be consulted when determining whether a position fits the child workforce criteria.</w:t>
      </w:r>
    </w:p>
    <w:p w14:paraId="494DFFD6" w14:textId="77777777" w:rsidR="00F24C34" w:rsidRPr="00F24C34" w:rsidRDefault="00F24C34" w:rsidP="00F24C34">
      <w:pPr>
        <w:rPr>
          <w:lang w:val="en-GB"/>
        </w:rPr>
      </w:pPr>
      <w:r w:rsidRPr="00F24C34">
        <w:rPr>
          <w:lang w:val="en-GB"/>
        </w:rPr>
        <w:t xml:space="preserve">The governing board will conduct the appropriate pre-employment checks for al prospective employees, including internal candidates and candidates who have lived or worked outside the UK. </w:t>
      </w:r>
    </w:p>
    <w:p w14:paraId="505CA1C3" w14:textId="77777777" w:rsidR="00F24C34" w:rsidRPr="00F24C34" w:rsidRDefault="00F24C34" w:rsidP="00F24C34">
      <w:pPr>
        <w:rPr>
          <w:lang w:val="en-GB"/>
        </w:rPr>
      </w:pPr>
      <w:r w:rsidRPr="00F24C34">
        <w:rPr>
          <w:lang w:val="en-GB"/>
        </w:rPr>
        <w:t>The appropriate DBS and suitability checks will be carried out for all governors, volunteers, and contractors.</w:t>
      </w:r>
    </w:p>
    <w:p w14:paraId="0CB69AB2" w14:textId="77777777" w:rsidR="00F24C34" w:rsidRPr="00F24C34" w:rsidRDefault="00F24C34" w:rsidP="00D970EE">
      <w:pPr>
        <w:pStyle w:val="SmallHeading"/>
      </w:pPr>
      <w:r w:rsidRPr="00F24C34">
        <w:t>Staff suitability</w:t>
      </w:r>
    </w:p>
    <w:p w14:paraId="545964DF" w14:textId="77777777" w:rsidR="00F24C34" w:rsidRPr="00F24C34" w:rsidRDefault="00F24C34" w:rsidP="00F24C34">
      <w:pPr>
        <w:rPr>
          <w:lang w:val="en-GB"/>
        </w:rPr>
      </w:pPr>
      <w:r w:rsidRPr="00F24C34">
        <w:rPr>
          <w:lang w:val="en-GB"/>
        </w:rPr>
        <w:t>All centres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047FA06C" w14:textId="77777777" w:rsidR="00F24C34" w:rsidRPr="00F24C34" w:rsidRDefault="00F24C34" w:rsidP="00966A69">
      <w:pPr>
        <w:numPr>
          <w:ilvl w:val="0"/>
          <w:numId w:val="18"/>
        </w:numPr>
        <w:rPr>
          <w:lang w:val="en-GB"/>
        </w:rPr>
      </w:pPr>
      <w:r w:rsidRPr="00F24C34">
        <w:rPr>
          <w:lang w:val="en-GB"/>
        </w:rPr>
        <w:t>Have certain orders or other restrictions placed upon them.</w:t>
      </w:r>
    </w:p>
    <w:p w14:paraId="2F3A07CE" w14:textId="77777777" w:rsidR="00F24C34" w:rsidRPr="00F24C34" w:rsidRDefault="00F24C34" w:rsidP="00966A69">
      <w:pPr>
        <w:numPr>
          <w:ilvl w:val="0"/>
          <w:numId w:val="18"/>
        </w:numPr>
        <w:rPr>
          <w:lang w:val="en-GB"/>
        </w:rPr>
      </w:pPr>
      <w:r w:rsidRPr="00F24C34">
        <w:rPr>
          <w:lang w:val="en-GB"/>
        </w:rPr>
        <w:t>Have committed certain offences.</w:t>
      </w:r>
    </w:p>
    <w:p w14:paraId="604A48FE" w14:textId="77777777" w:rsidR="00F24C34" w:rsidRPr="00F24C34" w:rsidRDefault="00F24C34" w:rsidP="00F24C34">
      <w:pPr>
        <w:rPr>
          <w:lang w:val="en-GB"/>
        </w:rPr>
      </w:pPr>
      <w:r w:rsidRPr="00F24C34">
        <w:rPr>
          <w:lang w:val="en-GB"/>
        </w:rPr>
        <w:t>All staff members are required to sign the Staff Disqualification Declaration Form confirming that they are not disqualified from working in a schooling environment. A disqualified person will not be permitted to continue working at the school/ college, unless they apply for and are granted a waiver from Ofsted. The school/ college will provide support with this process.</w:t>
      </w:r>
    </w:p>
    <w:p w14:paraId="0F488385" w14:textId="77777777" w:rsidR="00A66A62" w:rsidRDefault="00A66A62" w:rsidP="00D970EE">
      <w:pPr>
        <w:pStyle w:val="SmallHeading"/>
      </w:pPr>
    </w:p>
    <w:p w14:paraId="17320BA6" w14:textId="77777777" w:rsidR="00A66A62" w:rsidRDefault="00A66A62" w:rsidP="00D970EE">
      <w:pPr>
        <w:pStyle w:val="SmallHeading"/>
      </w:pPr>
    </w:p>
    <w:p w14:paraId="1CDF2C57" w14:textId="6BEA50FE" w:rsidR="00F24C34" w:rsidRPr="00F24C34" w:rsidRDefault="00F24C34" w:rsidP="00D970EE">
      <w:pPr>
        <w:pStyle w:val="SmallHeading"/>
      </w:pPr>
      <w:r w:rsidRPr="00F24C34">
        <w:lastRenderedPageBreak/>
        <w:t>Ongoing suitability</w:t>
      </w:r>
    </w:p>
    <w:p w14:paraId="38B4C6F2" w14:textId="77777777" w:rsidR="00F24C34" w:rsidRPr="00F24C34" w:rsidRDefault="00F24C34" w:rsidP="00F24C34">
      <w:pPr>
        <w:rPr>
          <w:lang w:val="en-GB"/>
        </w:rPr>
      </w:pPr>
      <w:r w:rsidRPr="00F24C34">
        <w:rPr>
          <w:lang w:val="en-GB"/>
        </w:rPr>
        <w:t>Following appointment, consideration will be given to staff and volunteers’ ongoing suitability – to prevent the opportunity for harm to children or placing children at risk.</w:t>
      </w:r>
    </w:p>
    <w:p w14:paraId="0A40F461" w14:textId="77777777" w:rsidR="00F24C34" w:rsidRPr="00F24C34" w:rsidRDefault="00F24C34" w:rsidP="00D970EE">
      <w:pPr>
        <w:pStyle w:val="SmallHeading"/>
      </w:pPr>
      <w:r w:rsidRPr="00F24C34">
        <w:t>Referral to the DBS</w:t>
      </w:r>
    </w:p>
    <w:p w14:paraId="78EBE522" w14:textId="77777777" w:rsidR="00F24C34" w:rsidRDefault="00F24C34" w:rsidP="00F24C34">
      <w:pPr>
        <w:rPr>
          <w:lang w:val="en-GB"/>
        </w:rPr>
      </w:pPr>
      <w:r w:rsidRPr="00F24C34">
        <w:rPr>
          <w:lang w:val="en-GB"/>
        </w:rPr>
        <w:t xml:space="preserve">CFF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w:t>
      </w:r>
      <w:proofErr w:type="gramStart"/>
      <w:r w:rsidRPr="00F24C34">
        <w:rPr>
          <w:lang w:val="en-GB"/>
        </w:rPr>
        <w:t>activity</w:t>
      </w:r>
      <w:proofErr w:type="gramEnd"/>
      <w:r w:rsidRPr="00F24C34">
        <w:rPr>
          <w:lang w:val="en-GB"/>
        </w:rPr>
        <w:t xml:space="preserve"> or they are suspended. </w:t>
      </w:r>
    </w:p>
    <w:p w14:paraId="6ABC00ED" w14:textId="77777777" w:rsidR="00A66A62" w:rsidRPr="00F24C34" w:rsidRDefault="00A66A62" w:rsidP="00F24C34">
      <w:pPr>
        <w:rPr>
          <w:lang w:val="en-GB"/>
        </w:rPr>
      </w:pPr>
    </w:p>
    <w:p w14:paraId="0CC23687" w14:textId="77777777" w:rsidR="00F24C34" w:rsidRPr="00F24C34" w:rsidRDefault="00F24C34" w:rsidP="00731166">
      <w:pPr>
        <w:pStyle w:val="MediumHeading"/>
      </w:pPr>
      <w:bookmarkStart w:id="60" w:name="_Toc231475470"/>
      <w:r w:rsidRPr="00F24C34">
        <w:t>20. Single central record (SCR)</w:t>
      </w:r>
      <w:bookmarkEnd w:id="60"/>
    </w:p>
    <w:p w14:paraId="11B27F2F" w14:textId="77777777" w:rsidR="00F24C34" w:rsidRPr="00F24C34" w:rsidRDefault="00F24C34" w:rsidP="00F24C34">
      <w:pPr>
        <w:rPr>
          <w:lang w:val="en-GB"/>
        </w:rPr>
      </w:pPr>
      <w:r w:rsidRPr="00F24C34">
        <w:rPr>
          <w:lang w:val="en-GB"/>
        </w:rPr>
        <w:t>CFF keeps an SCR which records all staff, including agency and third-party supply staff, and teacher trainees on salaried routes, who work at the school/ college.</w:t>
      </w:r>
    </w:p>
    <w:p w14:paraId="07C5F303" w14:textId="77777777" w:rsidR="00F24C34" w:rsidRPr="00F24C34" w:rsidRDefault="00F24C34" w:rsidP="00F24C34">
      <w:pPr>
        <w:rPr>
          <w:lang w:val="en-GB"/>
        </w:rPr>
      </w:pPr>
      <w:r w:rsidRPr="00F24C34">
        <w:rPr>
          <w:lang w:val="en-GB"/>
        </w:rPr>
        <w:t>All members of the proprietor body are also recorded on the SCR.</w:t>
      </w:r>
    </w:p>
    <w:p w14:paraId="500871C3" w14:textId="77777777" w:rsidR="00F24C34" w:rsidRPr="00F24C34" w:rsidRDefault="00F24C34" w:rsidP="00F24C34">
      <w:pPr>
        <w:rPr>
          <w:lang w:val="en-GB"/>
        </w:rPr>
      </w:pPr>
      <w:r w:rsidRPr="00F24C34">
        <w:rPr>
          <w:lang w:val="en-GB"/>
        </w:rPr>
        <w:t>The following information is recorded on the SCR:</w:t>
      </w:r>
    </w:p>
    <w:p w14:paraId="6F011E1A" w14:textId="77777777" w:rsidR="00F24C34" w:rsidRPr="00F24C34" w:rsidRDefault="00F24C34" w:rsidP="00966A69">
      <w:pPr>
        <w:numPr>
          <w:ilvl w:val="0"/>
          <w:numId w:val="21"/>
        </w:numPr>
        <w:rPr>
          <w:lang w:val="en-GB"/>
        </w:rPr>
      </w:pPr>
      <w:r w:rsidRPr="00F24C34">
        <w:rPr>
          <w:lang w:val="en-GB"/>
        </w:rPr>
        <w:t>An identity check</w:t>
      </w:r>
    </w:p>
    <w:p w14:paraId="18ECCA9A" w14:textId="77777777" w:rsidR="00F24C34" w:rsidRPr="00F24C34" w:rsidRDefault="00F24C34" w:rsidP="00966A69">
      <w:pPr>
        <w:numPr>
          <w:ilvl w:val="0"/>
          <w:numId w:val="21"/>
        </w:numPr>
        <w:rPr>
          <w:lang w:val="en-GB"/>
        </w:rPr>
      </w:pPr>
      <w:r w:rsidRPr="00F24C34">
        <w:rPr>
          <w:lang w:val="en-GB"/>
        </w:rPr>
        <w:t>A barred list check</w:t>
      </w:r>
    </w:p>
    <w:p w14:paraId="4F2532DD" w14:textId="77777777" w:rsidR="00F24C34" w:rsidRPr="00F24C34" w:rsidRDefault="00F24C34" w:rsidP="00966A69">
      <w:pPr>
        <w:numPr>
          <w:ilvl w:val="0"/>
          <w:numId w:val="21"/>
        </w:numPr>
        <w:rPr>
          <w:lang w:val="en-GB"/>
        </w:rPr>
      </w:pPr>
      <w:r w:rsidRPr="00F24C34">
        <w:rPr>
          <w:lang w:val="en-GB"/>
        </w:rPr>
        <w:t>An enhanced DBS check</w:t>
      </w:r>
    </w:p>
    <w:p w14:paraId="611D159C" w14:textId="77777777" w:rsidR="00F24C34" w:rsidRPr="00F24C34" w:rsidRDefault="00F24C34" w:rsidP="00966A69">
      <w:pPr>
        <w:numPr>
          <w:ilvl w:val="0"/>
          <w:numId w:val="21"/>
        </w:numPr>
        <w:rPr>
          <w:lang w:val="en-GB"/>
        </w:rPr>
      </w:pPr>
      <w:r w:rsidRPr="00F24C34">
        <w:rPr>
          <w:lang w:val="en-GB"/>
        </w:rPr>
        <w:t>A prohibition from teaching check</w:t>
      </w:r>
    </w:p>
    <w:p w14:paraId="33D2ECE5" w14:textId="77777777" w:rsidR="00F24C34" w:rsidRPr="00F24C34" w:rsidRDefault="00F24C34" w:rsidP="00966A69">
      <w:pPr>
        <w:numPr>
          <w:ilvl w:val="0"/>
          <w:numId w:val="21"/>
        </w:numPr>
        <w:rPr>
          <w:lang w:val="en-GB"/>
        </w:rPr>
      </w:pPr>
      <w:r w:rsidRPr="00F24C34">
        <w:rPr>
          <w:lang w:val="en-GB"/>
        </w:rPr>
        <w:t>A check of professional qualifications, where required</w:t>
      </w:r>
    </w:p>
    <w:p w14:paraId="3DD6E442" w14:textId="77777777" w:rsidR="00F24C34" w:rsidRPr="00F24C34" w:rsidRDefault="00F24C34" w:rsidP="00966A69">
      <w:pPr>
        <w:numPr>
          <w:ilvl w:val="0"/>
          <w:numId w:val="21"/>
        </w:numPr>
        <w:rPr>
          <w:lang w:val="en-GB"/>
        </w:rPr>
      </w:pPr>
      <w:r w:rsidRPr="00F24C34">
        <w:rPr>
          <w:lang w:val="en-GB"/>
        </w:rPr>
        <w:t>A check to determine the individual’s right to work in the UK</w:t>
      </w:r>
    </w:p>
    <w:p w14:paraId="77FF945C" w14:textId="77777777" w:rsidR="00F24C34" w:rsidRPr="00F24C34" w:rsidRDefault="00F24C34" w:rsidP="00966A69">
      <w:pPr>
        <w:numPr>
          <w:ilvl w:val="0"/>
          <w:numId w:val="21"/>
        </w:numPr>
        <w:rPr>
          <w:lang w:val="en-GB"/>
        </w:rPr>
      </w:pPr>
      <w:r w:rsidRPr="00F24C34">
        <w:rPr>
          <w:lang w:val="en-GB"/>
        </w:rPr>
        <w:t>Additional checks for those who have lived or worked outside of the UK</w:t>
      </w:r>
    </w:p>
    <w:p w14:paraId="22EB8C34" w14:textId="77777777" w:rsidR="00F24C34" w:rsidRPr="00F24C34" w:rsidRDefault="00F24C34" w:rsidP="00966A69">
      <w:pPr>
        <w:numPr>
          <w:ilvl w:val="0"/>
          <w:numId w:val="21"/>
        </w:numPr>
        <w:rPr>
          <w:lang w:val="en-GB"/>
        </w:rPr>
      </w:pPr>
      <w:r w:rsidRPr="00F24C34">
        <w:rPr>
          <w:lang w:val="en-GB"/>
        </w:rPr>
        <w:t>Whether the employee’s position involves relevant activity, i.e., regularly caring for, training, supervising or being solely in charge of persons aged under 18</w:t>
      </w:r>
    </w:p>
    <w:p w14:paraId="416E6741" w14:textId="77777777" w:rsidR="00F24C34" w:rsidRPr="00F24C34" w:rsidRDefault="00F24C34" w:rsidP="00966A69">
      <w:pPr>
        <w:numPr>
          <w:ilvl w:val="0"/>
          <w:numId w:val="21"/>
        </w:numPr>
        <w:rPr>
          <w:lang w:val="en-GB"/>
        </w:rPr>
      </w:pPr>
      <w:r w:rsidRPr="00F24C34">
        <w:rPr>
          <w:lang w:val="en-GB"/>
        </w:rPr>
        <w:t>A section 128 check for those in management positions</w:t>
      </w:r>
    </w:p>
    <w:p w14:paraId="437C0394" w14:textId="77777777" w:rsidR="00F24C34" w:rsidRPr="00F24C34" w:rsidRDefault="00F24C34" w:rsidP="00F24C34">
      <w:pPr>
        <w:rPr>
          <w:lang w:val="en-GB"/>
        </w:rPr>
      </w:pPr>
      <w:r w:rsidRPr="00F24C34">
        <w:rPr>
          <w:lang w:val="en-GB"/>
        </w:rPr>
        <w:t xml:space="preserve">For agency and third-party supply staff, CFF will also record whether written confirmation from the employment business supplying the member of staff has been received which indicates that all the necessary checks have been conducted (i.e. all the same checks CFF would perform on any individual working in the school/ </w:t>
      </w:r>
      <w:r w:rsidRPr="00F24C34">
        <w:rPr>
          <w:lang w:val="en-GB"/>
        </w:rPr>
        <w:lastRenderedPageBreak/>
        <w:t>college or who will be providing education on the school’s/ college’s behalf, including through online delivery) and the date that confirmation was received.</w:t>
      </w:r>
    </w:p>
    <w:p w14:paraId="07A20BE0" w14:textId="77777777" w:rsidR="00F24C34" w:rsidRPr="00F24C34" w:rsidRDefault="00F24C34" w:rsidP="00F24C34">
      <w:pPr>
        <w:rPr>
          <w:lang w:val="en-GB"/>
        </w:rPr>
      </w:pPr>
      <w:r w:rsidRPr="00F24C34">
        <w:rPr>
          <w:lang w:val="en-GB"/>
        </w:rPr>
        <w:t xml:space="preserve">If any checks have been conducted for volunteers, this will also be recorded on the SCR. If risk assessments are conducted to assess whether a volunteer should be subject to an enhanced DBS check, the risk assessment will be recorded. </w:t>
      </w:r>
    </w:p>
    <w:p w14:paraId="6EAE524F" w14:textId="77777777" w:rsidR="00F24C34" w:rsidRPr="00F24C34" w:rsidRDefault="00F24C34" w:rsidP="00F24C34">
      <w:pPr>
        <w:rPr>
          <w:lang w:val="en-GB"/>
        </w:rPr>
      </w:pPr>
      <w:r w:rsidRPr="00F24C34">
        <w:rPr>
          <w:lang w:val="en-GB"/>
        </w:rPr>
        <w:t xml:space="preserve">Written confirmation that </w:t>
      </w:r>
      <w:proofErr w:type="gramStart"/>
      <w:r w:rsidRPr="00F24C34">
        <w:rPr>
          <w:lang w:val="en-GB"/>
        </w:rPr>
        <w:t>supply</w:t>
      </w:r>
      <w:proofErr w:type="gramEnd"/>
      <w:r w:rsidRPr="00F24C34">
        <w:rPr>
          <w:lang w:val="en-GB"/>
        </w:rPr>
        <w:t xml:space="preserve"> agencies have completed all relevant checks will also be included.</w:t>
      </w:r>
    </w:p>
    <w:p w14:paraId="30989AE9" w14:textId="77777777" w:rsidR="00F24C34" w:rsidRPr="00F24C34" w:rsidRDefault="00F24C34" w:rsidP="00F24C34">
      <w:pPr>
        <w:rPr>
          <w:lang w:val="en-GB"/>
        </w:rPr>
      </w:pPr>
      <w:r w:rsidRPr="00F24C34">
        <w:rPr>
          <w:lang w:val="en-GB"/>
        </w:rPr>
        <w:t>CFF is free to record any other information it deems relevant.</w:t>
      </w:r>
    </w:p>
    <w:p w14:paraId="697B9A02" w14:textId="77777777" w:rsidR="00F24C34" w:rsidRDefault="00F24C34" w:rsidP="00F24C34">
      <w:pPr>
        <w:rPr>
          <w:lang w:val="en-GB"/>
        </w:rPr>
      </w:pPr>
      <w:r w:rsidRPr="00F24C34">
        <w:rPr>
          <w:lang w:val="en-GB"/>
        </w:rPr>
        <w:t xml:space="preserve">The details of an individual will be removed from the SCR once they no longer work at </w:t>
      </w:r>
      <w:bookmarkStart w:id="61" w:name="_Staff_suitability"/>
      <w:bookmarkEnd w:id="61"/>
      <w:proofErr w:type="spellStart"/>
      <w:r w:rsidRPr="00F24C34">
        <w:rPr>
          <w:lang w:val="en-GB"/>
        </w:rPr>
        <w:t>CFF</w:t>
      </w:r>
      <w:proofErr w:type="spellEnd"/>
      <w:r w:rsidRPr="00F24C34">
        <w:rPr>
          <w:lang w:val="en-GB"/>
        </w:rPr>
        <w:t>.</w:t>
      </w:r>
    </w:p>
    <w:p w14:paraId="574B7A07" w14:textId="77777777" w:rsidR="00A66A62" w:rsidRPr="00F24C34" w:rsidRDefault="00A66A62" w:rsidP="00F24C34">
      <w:pPr>
        <w:rPr>
          <w:lang w:val="en-GB"/>
        </w:rPr>
      </w:pPr>
    </w:p>
    <w:p w14:paraId="45D035DD" w14:textId="77777777" w:rsidR="00F24C34" w:rsidRPr="00F24C34" w:rsidRDefault="00F24C34" w:rsidP="00731166">
      <w:pPr>
        <w:pStyle w:val="MediumHeading"/>
      </w:pPr>
      <w:bookmarkStart w:id="62" w:name="_Toc231475471"/>
      <w:r w:rsidRPr="00F24C34">
        <w:t>21. Training</w:t>
      </w:r>
      <w:bookmarkEnd w:id="62"/>
    </w:p>
    <w:p w14:paraId="5FAF31C8" w14:textId="77777777" w:rsidR="00F24C34" w:rsidRPr="00F24C34" w:rsidRDefault="00F24C34" w:rsidP="00F24C34">
      <w:pPr>
        <w:rPr>
          <w:lang w:val="en-GB"/>
        </w:rPr>
      </w:pPr>
      <w:r w:rsidRPr="00F24C34">
        <w:rPr>
          <w:lang w:val="en-GB"/>
        </w:rPr>
        <w:t xml:space="preserve">Staff members will undergo safeguarding and child protection training at induction, which will be updated on a yearly basis and/or whenever there is a change in legislation. </w:t>
      </w:r>
    </w:p>
    <w:p w14:paraId="5F159EF8" w14:textId="77777777" w:rsidR="00F24C34" w:rsidRPr="00F24C34" w:rsidRDefault="00F24C34" w:rsidP="00F24C34">
      <w:pPr>
        <w:rPr>
          <w:lang w:val="en-GB"/>
        </w:rPr>
      </w:pPr>
      <w:r w:rsidRPr="00F24C34">
        <w:rPr>
          <w:lang w:val="en-GB"/>
        </w:rPr>
        <w:t>The induction training will cover:</w:t>
      </w:r>
    </w:p>
    <w:p w14:paraId="5B807DB6" w14:textId="77777777" w:rsidR="00F24C34" w:rsidRPr="00F24C34" w:rsidRDefault="00F24C34" w:rsidP="00966A69">
      <w:pPr>
        <w:numPr>
          <w:ilvl w:val="0"/>
          <w:numId w:val="22"/>
        </w:numPr>
        <w:rPr>
          <w:lang w:val="en-GB"/>
        </w:rPr>
      </w:pPr>
      <w:r w:rsidRPr="00F24C34">
        <w:rPr>
          <w:lang w:val="en-GB"/>
        </w:rPr>
        <w:t>The Child Protection and Safeguarding Policy.</w:t>
      </w:r>
    </w:p>
    <w:p w14:paraId="6B63A55A" w14:textId="77777777" w:rsidR="00F24C34" w:rsidRPr="00F24C34" w:rsidRDefault="00F24C34" w:rsidP="00966A69">
      <w:pPr>
        <w:numPr>
          <w:ilvl w:val="0"/>
          <w:numId w:val="22"/>
        </w:numPr>
        <w:rPr>
          <w:lang w:val="en-GB"/>
        </w:rPr>
      </w:pPr>
      <w:r w:rsidRPr="00F24C34">
        <w:rPr>
          <w:lang w:val="en-GB"/>
        </w:rPr>
        <w:t>The Child-on-child Abuse Policy and procedures.</w:t>
      </w:r>
    </w:p>
    <w:p w14:paraId="68CB5FA9" w14:textId="77777777" w:rsidR="00F24C34" w:rsidRPr="00F24C34" w:rsidRDefault="00F24C34" w:rsidP="00966A69">
      <w:pPr>
        <w:numPr>
          <w:ilvl w:val="0"/>
          <w:numId w:val="22"/>
        </w:numPr>
        <w:rPr>
          <w:lang w:val="en-GB"/>
        </w:rPr>
      </w:pPr>
      <w:r w:rsidRPr="00F24C34">
        <w:rPr>
          <w:lang w:val="en-GB"/>
        </w:rPr>
        <w:t>The Staff Code of Conduct.</w:t>
      </w:r>
    </w:p>
    <w:p w14:paraId="5D21BADF" w14:textId="77777777" w:rsidR="00F24C34" w:rsidRPr="00F24C34" w:rsidRDefault="00F24C34" w:rsidP="00966A69">
      <w:pPr>
        <w:numPr>
          <w:ilvl w:val="0"/>
          <w:numId w:val="22"/>
        </w:numPr>
        <w:rPr>
          <w:lang w:val="en-GB"/>
        </w:rPr>
      </w:pPr>
      <w:r w:rsidRPr="00F24C34">
        <w:rPr>
          <w:lang w:val="en-GB"/>
        </w:rPr>
        <w:t>Part one of ‘Keeping children safe in education’ (KCSIE) (or Annex A, if appropriate).</w:t>
      </w:r>
    </w:p>
    <w:p w14:paraId="720AED1A" w14:textId="77777777" w:rsidR="00F24C34" w:rsidRPr="00F24C34" w:rsidRDefault="00F24C34" w:rsidP="00966A69">
      <w:pPr>
        <w:numPr>
          <w:ilvl w:val="0"/>
          <w:numId w:val="22"/>
        </w:numPr>
        <w:rPr>
          <w:lang w:val="en-GB"/>
        </w:rPr>
      </w:pPr>
      <w:r w:rsidRPr="00F24C34">
        <w:rPr>
          <w:lang w:val="en-GB"/>
        </w:rPr>
        <w:t>The Behaviour Policy.</w:t>
      </w:r>
    </w:p>
    <w:p w14:paraId="2836F476" w14:textId="77777777" w:rsidR="00F24C34" w:rsidRPr="00F24C34" w:rsidRDefault="00F24C34" w:rsidP="00966A69">
      <w:pPr>
        <w:numPr>
          <w:ilvl w:val="0"/>
          <w:numId w:val="22"/>
        </w:numPr>
        <w:rPr>
          <w:lang w:val="en-GB"/>
        </w:rPr>
      </w:pPr>
      <w:r w:rsidRPr="00F24C34">
        <w:rPr>
          <w:lang w:val="en-GB"/>
        </w:rPr>
        <w:t>The Children Absent from Education Policy, including the safeguarding response to children who are absent from education.</w:t>
      </w:r>
    </w:p>
    <w:p w14:paraId="5F4D09A3" w14:textId="77777777" w:rsidR="00F24C34" w:rsidRPr="00F24C34" w:rsidRDefault="00F24C34" w:rsidP="00966A69">
      <w:pPr>
        <w:numPr>
          <w:ilvl w:val="0"/>
          <w:numId w:val="22"/>
        </w:numPr>
        <w:rPr>
          <w:lang w:val="en-GB"/>
        </w:rPr>
      </w:pPr>
      <w:r w:rsidRPr="00F24C34">
        <w:rPr>
          <w:lang w:val="en-GB"/>
        </w:rPr>
        <w:t>Appropriate child protection and safeguarding training, including online safety training – which, amongst other things, includes an understanding of expectations, applicable roles and responsibilities in relation to filtering and monitoring.</w:t>
      </w:r>
    </w:p>
    <w:p w14:paraId="2977A9F4" w14:textId="77777777" w:rsidR="00F24C34" w:rsidRPr="00F24C34" w:rsidRDefault="00F24C34" w:rsidP="00966A69">
      <w:pPr>
        <w:numPr>
          <w:ilvl w:val="0"/>
          <w:numId w:val="22"/>
        </w:numPr>
        <w:rPr>
          <w:lang w:val="en-GB"/>
        </w:rPr>
      </w:pPr>
      <w:r w:rsidRPr="00F24C34">
        <w:rPr>
          <w:lang w:val="en-GB"/>
        </w:rPr>
        <w:t>Information about the role and identity of the DSL and deputy DSLs.</w:t>
      </w:r>
    </w:p>
    <w:p w14:paraId="6EBFB327" w14:textId="77777777" w:rsidR="00F24C34" w:rsidRPr="00F24C34" w:rsidRDefault="00F24C34" w:rsidP="00F24C34">
      <w:pPr>
        <w:rPr>
          <w:lang w:val="en-GB"/>
        </w:rPr>
      </w:pPr>
      <w:r w:rsidRPr="00F24C34">
        <w:rPr>
          <w:lang w:val="en-GB"/>
        </w:rPr>
        <w:t>All staff members will also receive regular safeguarding and child protection updates as required, but at least annually. Training will cover, at a minimum:</w:t>
      </w:r>
    </w:p>
    <w:p w14:paraId="4B48E43E" w14:textId="77777777" w:rsidR="00F24C34" w:rsidRPr="00F24C34" w:rsidRDefault="00F24C34" w:rsidP="00966A69">
      <w:pPr>
        <w:numPr>
          <w:ilvl w:val="0"/>
          <w:numId w:val="23"/>
        </w:numPr>
        <w:rPr>
          <w:lang w:val="en-GB"/>
        </w:rPr>
      </w:pPr>
      <w:r w:rsidRPr="00F24C34">
        <w:rPr>
          <w:lang w:val="en-GB"/>
        </w:rPr>
        <w:lastRenderedPageBreak/>
        <w:t>The issues surrounding sexual violence and sexual harassment.</w:t>
      </w:r>
    </w:p>
    <w:p w14:paraId="4668E8C7" w14:textId="77777777" w:rsidR="00F24C34" w:rsidRPr="00F24C34" w:rsidRDefault="00F24C34" w:rsidP="00966A69">
      <w:pPr>
        <w:numPr>
          <w:ilvl w:val="0"/>
          <w:numId w:val="23"/>
        </w:numPr>
        <w:rPr>
          <w:lang w:val="en-GB"/>
        </w:rPr>
      </w:pPr>
      <w:r w:rsidRPr="00F24C34">
        <w:rPr>
          <w:lang w:val="en-GB"/>
        </w:rPr>
        <w:t>Contextual safeguarding.</w:t>
      </w:r>
    </w:p>
    <w:p w14:paraId="41B6F45B" w14:textId="77777777" w:rsidR="00F24C34" w:rsidRPr="00F24C34" w:rsidRDefault="00F24C34" w:rsidP="00966A69">
      <w:pPr>
        <w:numPr>
          <w:ilvl w:val="0"/>
          <w:numId w:val="23"/>
        </w:numPr>
        <w:rPr>
          <w:lang w:val="en-GB"/>
        </w:rPr>
      </w:pPr>
      <w:r w:rsidRPr="00F24C34">
        <w:rPr>
          <w:lang w:val="en-GB"/>
        </w:rPr>
        <w:t>How to keep LAC and PLAC safe.</w:t>
      </w:r>
    </w:p>
    <w:p w14:paraId="22C92DA3" w14:textId="77777777" w:rsidR="00F24C34" w:rsidRPr="00F24C34" w:rsidRDefault="00F24C34" w:rsidP="00966A69">
      <w:pPr>
        <w:numPr>
          <w:ilvl w:val="0"/>
          <w:numId w:val="23"/>
        </w:numPr>
        <w:rPr>
          <w:lang w:val="en-GB"/>
        </w:rPr>
      </w:pPr>
      <w:r w:rsidRPr="00F24C34">
        <w:rPr>
          <w:lang w:val="en-GB"/>
        </w:rPr>
        <w:t xml:space="preserve">CCE and the need to refer cases to the National Referral Mechanism. </w:t>
      </w:r>
    </w:p>
    <w:p w14:paraId="1AE8933E" w14:textId="77777777" w:rsidR="00F24C34" w:rsidRPr="00F24C34" w:rsidRDefault="00F24C34" w:rsidP="00966A69">
      <w:pPr>
        <w:numPr>
          <w:ilvl w:val="0"/>
          <w:numId w:val="23"/>
        </w:numPr>
        <w:rPr>
          <w:lang w:val="en-GB"/>
        </w:rPr>
      </w:pPr>
      <w:r w:rsidRPr="00F24C34">
        <w:rPr>
          <w:lang w:val="en-GB"/>
        </w:rPr>
        <w:t>Updated online safety training.</w:t>
      </w:r>
    </w:p>
    <w:p w14:paraId="676580DF" w14:textId="77777777" w:rsidR="00F24C34" w:rsidRPr="00F24C34" w:rsidRDefault="00F24C34" w:rsidP="00F24C34">
      <w:pPr>
        <w:rPr>
          <w:lang w:val="en-GB"/>
        </w:rPr>
      </w:pPr>
      <w:r w:rsidRPr="00F24C34">
        <w:rPr>
          <w:lang w:val="en-GB"/>
        </w:rPr>
        <w:t>Staff will receive opportunities to contribute towards and inform the safeguarding arrangements in the school/ college.</w:t>
      </w:r>
    </w:p>
    <w:p w14:paraId="3C0DD290" w14:textId="77777777" w:rsidR="00F24C34" w:rsidRPr="00F24C34" w:rsidRDefault="00F24C34" w:rsidP="00F24C34">
      <w:pPr>
        <w:rPr>
          <w:lang w:val="en-GB"/>
        </w:rPr>
      </w:pPr>
      <w:r w:rsidRPr="00F24C34">
        <w:rPr>
          <w:lang w:val="en-GB"/>
        </w:rPr>
        <w:t xml:space="preserve">The DSL and deputy DSLs will undergo child protection and safeguarding </w:t>
      </w:r>
      <w:proofErr w:type="gramStart"/>
      <w:r w:rsidRPr="00F24C34">
        <w:rPr>
          <w:lang w:val="en-GB"/>
        </w:rPr>
        <w:t>training, and</w:t>
      </w:r>
      <w:proofErr w:type="gramEnd"/>
      <w:r w:rsidRPr="00F24C34">
        <w:rPr>
          <w:lang w:val="en-GB"/>
        </w:rPr>
        <w:t xml:space="preserve"> update this training at least every two years. The DSL and deputy DSLs will also obtain access to resources and attend any relevant or refresher training courses, ensuring they keep </w:t>
      </w:r>
      <w:proofErr w:type="gramStart"/>
      <w:r w:rsidRPr="00F24C34">
        <w:rPr>
          <w:lang w:val="en-GB"/>
        </w:rPr>
        <w:t>up-to-date</w:t>
      </w:r>
      <w:proofErr w:type="gramEnd"/>
      <w:r w:rsidRPr="00F24C34">
        <w:rPr>
          <w:lang w:val="en-GB"/>
        </w:rPr>
        <w:t xml:space="preserve"> with any developments relevant to their role. This will include training to understand:</w:t>
      </w:r>
    </w:p>
    <w:p w14:paraId="7953B933" w14:textId="77777777" w:rsidR="00F24C34" w:rsidRPr="00F24C34" w:rsidRDefault="00F24C34" w:rsidP="00966A69">
      <w:pPr>
        <w:numPr>
          <w:ilvl w:val="0"/>
          <w:numId w:val="7"/>
        </w:numPr>
        <w:rPr>
          <w:lang w:val="en-GB"/>
        </w:rPr>
      </w:pPr>
      <w:r w:rsidRPr="00F24C34">
        <w:rPr>
          <w:lang w:val="en-GB"/>
        </w:rPr>
        <w:t>The assessment process for providing early help and statutory intervention, including local criteria for action and CSCS referral arrangements.</w:t>
      </w:r>
    </w:p>
    <w:p w14:paraId="1BF4C008" w14:textId="77777777" w:rsidR="00F24C34" w:rsidRPr="00F24C34" w:rsidRDefault="00F24C34" w:rsidP="00966A69">
      <w:pPr>
        <w:numPr>
          <w:ilvl w:val="0"/>
          <w:numId w:val="7"/>
        </w:numPr>
        <w:rPr>
          <w:lang w:val="en-GB"/>
        </w:rPr>
      </w:pPr>
      <w:r w:rsidRPr="00F24C34">
        <w:rPr>
          <w:lang w:val="en-GB"/>
        </w:rPr>
        <w:t xml:space="preserve">How LAs conduct child protection case conferences and a </w:t>
      </w:r>
      <w:proofErr w:type="gramStart"/>
      <w:r w:rsidRPr="00F24C34">
        <w:rPr>
          <w:lang w:val="en-GB"/>
        </w:rPr>
        <w:t>child protection review conferences</w:t>
      </w:r>
      <w:proofErr w:type="gramEnd"/>
      <w:r w:rsidRPr="00F24C34">
        <w:rPr>
          <w:lang w:val="en-GB"/>
        </w:rPr>
        <w:t>, to enable the DSL to attend and contribute to these effectively when required.</w:t>
      </w:r>
    </w:p>
    <w:p w14:paraId="1777B8F8" w14:textId="77777777" w:rsidR="00F24C34" w:rsidRPr="00F24C34" w:rsidRDefault="00F24C34" w:rsidP="00966A69">
      <w:pPr>
        <w:numPr>
          <w:ilvl w:val="0"/>
          <w:numId w:val="7"/>
        </w:numPr>
        <w:rPr>
          <w:lang w:val="en-GB"/>
        </w:rPr>
      </w:pPr>
      <w:r w:rsidRPr="00F24C34">
        <w:rPr>
          <w:lang w:val="en-GB"/>
        </w:rPr>
        <w:t>The importance of providing information and support to CSCS.</w:t>
      </w:r>
    </w:p>
    <w:p w14:paraId="66FFAF33" w14:textId="77777777" w:rsidR="00F24C34" w:rsidRPr="00F24C34" w:rsidRDefault="00F24C34" w:rsidP="00966A69">
      <w:pPr>
        <w:numPr>
          <w:ilvl w:val="0"/>
          <w:numId w:val="7"/>
        </w:numPr>
        <w:rPr>
          <w:lang w:val="en-GB"/>
        </w:rPr>
      </w:pPr>
      <w:r w:rsidRPr="00F24C34">
        <w:rPr>
          <w:lang w:val="en-GB"/>
        </w:rPr>
        <w:t>The lasting impact that adversity and trauma can have.</w:t>
      </w:r>
    </w:p>
    <w:p w14:paraId="79F11EB3" w14:textId="77777777" w:rsidR="00F24C34" w:rsidRPr="00F24C34" w:rsidRDefault="00F24C34" w:rsidP="00966A69">
      <w:pPr>
        <w:numPr>
          <w:ilvl w:val="0"/>
          <w:numId w:val="7"/>
        </w:numPr>
        <w:rPr>
          <w:lang w:val="en-GB"/>
        </w:rPr>
      </w:pPr>
      <w:r w:rsidRPr="00F24C34">
        <w:rPr>
          <w:lang w:val="en-GB"/>
        </w:rPr>
        <w:t>How to be alert to the specific needs of children in need, pupils/ young people with SEND and/or relevant health conditions, and young carers.</w:t>
      </w:r>
    </w:p>
    <w:p w14:paraId="3233BDCD" w14:textId="77777777" w:rsidR="00F24C34" w:rsidRPr="00F24C34" w:rsidRDefault="00F24C34" w:rsidP="00966A69">
      <w:pPr>
        <w:numPr>
          <w:ilvl w:val="0"/>
          <w:numId w:val="7"/>
        </w:numPr>
        <w:rPr>
          <w:lang w:val="en-GB"/>
        </w:rPr>
      </w:pPr>
      <w:r w:rsidRPr="00F24C34">
        <w:rPr>
          <w:lang w:val="en-GB"/>
        </w:rPr>
        <w:t>The importance of internal and external information sharing.</w:t>
      </w:r>
    </w:p>
    <w:p w14:paraId="06053638" w14:textId="77777777" w:rsidR="00F24C34" w:rsidRPr="00F24C34" w:rsidRDefault="00F24C34" w:rsidP="00966A69">
      <w:pPr>
        <w:numPr>
          <w:ilvl w:val="0"/>
          <w:numId w:val="7"/>
        </w:numPr>
        <w:rPr>
          <w:lang w:val="en-GB"/>
        </w:rPr>
      </w:pPr>
      <w:r w:rsidRPr="00F24C34">
        <w:rPr>
          <w:lang w:val="en-GB"/>
        </w:rPr>
        <w:t>The Prevent duty.</w:t>
      </w:r>
    </w:p>
    <w:p w14:paraId="10FDC688" w14:textId="77777777" w:rsidR="00F24C34" w:rsidRPr="00F24C34" w:rsidRDefault="00F24C34" w:rsidP="00966A69">
      <w:pPr>
        <w:numPr>
          <w:ilvl w:val="0"/>
          <w:numId w:val="7"/>
        </w:numPr>
        <w:rPr>
          <w:lang w:val="en-GB"/>
        </w:rPr>
      </w:pPr>
      <w:r w:rsidRPr="00F24C34">
        <w:rPr>
          <w:lang w:val="en-GB"/>
        </w:rPr>
        <w:t>The risks associated with online safety, including the additional risks faced online by pupils/ young people with SEND.</w:t>
      </w:r>
    </w:p>
    <w:p w14:paraId="72B60E1E" w14:textId="77777777" w:rsidR="00F24C34" w:rsidRPr="00F24C34" w:rsidRDefault="00F24C34" w:rsidP="00F24C34">
      <w:pPr>
        <w:rPr>
          <w:lang w:val="en-GB"/>
        </w:rPr>
      </w:pPr>
    </w:p>
    <w:p w14:paraId="4D489660" w14:textId="77777777" w:rsidR="00F24C34" w:rsidRPr="00F24C34" w:rsidRDefault="00F24C34" w:rsidP="00731166">
      <w:pPr>
        <w:pStyle w:val="MediumHeading"/>
      </w:pPr>
      <w:bookmarkStart w:id="63" w:name="_Monitoring_and_review_1"/>
      <w:bookmarkStart w:id="64" w:name="_Toc231475472"/>
      <w:bookmarkEnd w:id="63"/>
      <w:r w:rsidRPr="00F24C34">
        <w:t>22. Monitoring and review</w:t>
      </w:r>
      <w:bookmarkEnd w:id="64"/>
      <w:r w:rsidRPr="00F24C34">
        <w:t xml:space="preserve"> </w:t>
      </w:r>
    </w:p>
    <w:p w14:paraId="74BDB5EA" w14:textId="77777777" w:rsidR="00F24C34" w:rsidRPr="00F24C34" w:rsidRDefault="00F24C34" w:rsidP="00F24C34">
      <w:pPr>
        <w:rPr>
          <w:lang w:val="en-GB"/>
        </w:rPr>
      </w:pPr>
      <w:r w:rsidRPr="00F24C34">
        <w:rPr>
          <w:lang w:val="en-GB"/>
        </w:rPr>
        <w:t xml:space="preserve">This policy is reviewed at least annually by the DSL team and the Chief Executive Officer. This policy will be updated as needed to ensure it is </w:t>
      </w:r>
      <w:bookmarkStart w:id="65" w:name="_Int_il65FZak"/>
      <w:proofErr w:type="gramStart"/>
      <w:r w:rsidRPr="00F24C34">
        <w:rPr>
          <w:lang w:val="en-GB"/>
        </w:rPr>
        <w:t>up-to-date</w:t>
      </w:r>
      <w:bookmarkEnd w:id="65"/>
      <w:proofErr w:type="gramEnd"/>
      <w:r w:rsidRPr="00F24C34">
        <w:rPr>
          <w:lang w:val="en-GB"/>
        </w:rPr>
        <w:t xml:space="preserve"> with safeguarding issues as they emerge and evolve, including any lessons learnt. </w:t>
      </w:r>
    </w:p>
    <w:p w14:paraId="2CF8D86E" w14:textId="77777777" w:rsidR="00F24C34" w:rsidRPr="00F24C34" w:rsidRDefault="00F24C34" w:rsidP="00F24C34">
      <w:pPr>
        <w:rPr>
          <w:lang w:val="en-GB"/>
        </w:rPr>
      </w:pPr>
      <w:r w:rsidRPr="00F24C34">
        <w:rPr>
          <w:lang w:val="en-GB"/>
        </w:rPr>
        <w:lastRenderedPageBreak/>
        <w:t>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September 2026.</w:t>
      </w:r>
    </w:p>
    <w:p w14:paraId="6193C8B4" w14:textId="77777777" w:rsidR="00F24C34" w:rsidRPr="00F24C34" w:rsidRDefault="00F24C34" w:rsidP="00F24C34">
      <w:pPr>
        <w:rPr>
          <w:lang w:val="en-GB"/>
        </w:rPr>
      </w:pPr>
      <w:r w:rsidRPr="00F24C34">
        <w:rPr>
          <w:lang w:val="en-GB"/>
        </w:rPr>
        <w:t xml:space="preserve">Any child protection incidents at CFF will be followed by a review of the safeguarding procedures within CFF and a prompt report to the governing board. Where an incident involves a member of staff, the LADO will assist in this review to determine whether any improvements can be made to CFF’s procedures. </w:t>
      </w:r>
    </w:p>
    <w:p w14:paraId="7D878BEF" w14:textId="77777777" w:rsidR="00F24C34" w:rsidRPr="00F24C34" w:rsidRDefault="00F24C34" w:rsidP="00F24C34">
      <w:pPr>
        <w:rPr>
          <w:lang w:val="en-GB"/>
        </w:rPr>
      </w:pPr>
      <w:r w:rsidRPr="00F24C34">
        <w:rPr>
          <w:lang w:val="en-GB"/>
        </w:rPr>
        <w:t xml:space="preserve">If any concerns are raised by the LADO or Ofsted about safeguarding issues, the following actions will be taken: </w:t>
      </w:r>
    </w:p>
    <w:p w14:paraId="54105B44" w14:textId="49D6E260" w:rsidR="00F24C34" w:rsidRPr="00F24C34" w:rsidRDefault="00F24C34" w:rsidP="00F24C34">
      <w:pPr>
        <w:rPr>
          <w:lang w:val="en-GB"/>
        </w:rPr>
      </w:pPr>
      <w:r w:rsidRPr="00F24C34">
        <w:rPr>
          <w:lang w:val="en-GB"/>
        </w:rPr>
        <w:t>•</w:t>
      </w:r>
      <w:r w:rsidR="00656515">
        <w:rPr>
          <w:lang w:val="en-GB"/>
        </w:rPr>
        <w:t xml:space="preserve"> </w:t>
      </w:r>
      <w:r w:rsidRPr="00F24C34">
        <w:rPr>
          <w:lang w:val="en-GB"/>
        </w:rPr>
        <w:t>The DSL carries out an investigation as a priority and comply with any deadlines given</w:t>
      </w:r>
    </w:p>
    <w:p w14:paraId="128A1AE5" w14:textId="3E779A45" w:rsidR="00F24C34" w:rsidRPr="00F24C34" w:rsidRDefault="00F24C34" w:rsidP="00F24C34">
      <w:pPr>
        <w:rPr>
          <w:lang w:val="en-GB"/>
        </w:rPr>
      </w:pPr>
      <w:r w:rsidRPr="00F24C34">
        <w:rPr>
          <w:lang w:val="en-GB"/>
        </w:rPr>
        <w:t>•</w:t>
      </w:r>
      <w:r w:rsidR="00656515">
        <w:rPr>
          <w:lang w:val="en-GB"/>
        </w:rPr>
        <w:t xml:space="preserve"> </w:t>
      </w:r>
      <w:r w:rsidRPr="00F24C34">
        <w:rPr>
          <w:lang w:val="en-GB"/>
        </w:rPr>
        <w:t>The Chair of the Governors reports to the LADO or Ofsted on the findings of the investigation and sets out any action to be taken</w:t>
      </w:r>
    </w:p>
    <w:p w14:paraId="573678D7" w14:textId="216FFA4D" w:rsidR="00F24C34" w:rsidRPr="00F24C34" w:rsidRDefault="00F24C34" w:rsidP="00F24C34">
      <w:pPr>
        <w:rPr>
          <w:lang w:val="en-GB"/>
        </w:rPr>
      </w:pPr>
      <w:r w:rsidRPr="00F24C34">
        <w:rPr>
          <w:lang w:val="en-GB"/>
        </w:rPr>
        <w:t>•</w:t>
      </w:r>
      <w:r w:rsidR="00656515">
        <w:rPr>
          <w:lang w:val="en-GB"/>
        </w:rPr>
        <w:t xml:space="preserve"> </w:t>
      </w:r>
      <w:proofErr w:type="spellStart"/>
      <w:r w:rsidRPr="00F24C34">
        <w:rPr>
          <w:lang w:val="en-GB"/>
        </w:rPr>
        <w:t>CFF</w:t>
      </w:r>
      <w:proofErr w:type="spellEnd"/>
      <w:r w:rsidRPr="00F24C34">
        <w:rPr>
          <w:lang w:val="en-GB"/>
        </w:rPr>
        <w:t xml:space="preserve"> endeavours to comply as soon as possible with any recommendations from the LADO or Ofsted  </w:t>
      </w:r>
    </w:p>
    <w:p w14:paraId="5FC6AC0A" w14:textId="77777777" w:rsidR="00F24C34" w:rsidRPr="00F24C34" w:rsidRDefault="00F24C34" w:rsidP="00F24C34">
      <w:pPr>
        <w:rPr>
          <w:lang w:val="en-GB"/>
        </w:rPr>
      </w:pPr>
    </w:p>
    <w:p w14:paraId="63C2F6F7" w14:textId="77777777" w:rsidR="00F24C34" w:rsidRPr="00F24C34" w:rsidRDefault="00F24C34" w:rsidP="00F24C34">
      <w:pPr>
        <w:rPr>
          <w:lang w:val="en-GB"/>
        </w:rPr>
      </w:pPr>
    </w:p>
    <w:p w14:paraId="49893AD2" w14:textId="77777777" w:rsidR="00F24C34" w:rsidRPr="00F24C34" w:rsidRDefault="00F24C34" w:rsidP="00F24C34">
      <w:pPr>
        <w:rPr>
          <w:lang w:val="en-GB"/>
        </w:rPr>
      </w:pPr>
    </w:p>
    <w:p w14:paraId="30A26301" w14:textId="77777777" w:rsidR="00F24C34" w:rsidRPr="00F24C34" w:rsidRDefault="00F24C34" w:rsidP="00F24C34">
      <w:pPr>
        <w:rPr>
          <w:lang w:val="en-GB"/>
        </w:rPr>
      </w:pPr>
    </w:p>
    <w:p w14:paraId="60BCF999" w14:textId="77777777" w:rsidR="00F24C34" w:rsidRPr="00F24C34" w:rsidRDefault="00F24C34" w:rsidP="00F24C34">
      <w:pPr>
        <w:rPr>
          <w:lang w:val="en-GB"/>
        </w:rPr>
      </w:pPr>
    </w:p>
    <w:p w14:paraId="4CC0536C" w14:textId="77777777" w:rsidR="00F24C34" w:rsidRPr="00F24C34" w:rsidRDefault="00F24C34" w:rsidP="00F24C34">
      <w:pPr>
        <w:rPr>
          <w:lang w:val="en-GB"/>
        </w:rPr>
      </w:pPr>
    </w:p>
    <w:p w14:paraId="094D4535" w14:textId="77777777" w:rsidR="00F24C34" w:rsidRPr="00F24C34" w:rsidRDefault="00F24C34" w:rsidP="00F24C34">
      <w:pPr>
        <w:rPr>
          <w:lang w:val="en-GB"/>
        </w:rPr>
      </w:pPr>
    </w:p>
    <w:p w14:paraId="7464B61A" w14:textId="77777777" w:rsidR="00F24C34" w:rsidRPr="00F24C34" w:rsidRDefault="00F24C34" w:rsidP="00F24C34">
      <w:pPr>
        <w:rPr>
          <w:lang w:val="en-GB"/>
        </w:rPr>
      </w:pPr>
    </w:p>
    <w:p w14:paraId="56AAF7F5" w14:textId="77777777" w:rsidR="00F24C34" w:rsidRPr="00F24C34" w:rsidRDefault="00F24C34" w:rsidP="00F24C34">
      <w:pPr>
        <w:rPr>
          <w:lang w:val="en-GB"/>
        </w:rPr>
      </w:pPr>
    </w:p>
    <w:p w14:paraId="77F75D39" w14:textId="77777777" w:rsidR="00F24C34" w:rsidRPr="00F24C34" w:rsidRDefault="00F24C34" w:rsidP="00F24C34">
      <w:pPr>
        <w:rPr>
          <w:lang w:val="en-GB"/>
        </w:rPr>
      </w:pPr>
    </w:p>
    <w:p w14:paraId="67C05123" w14:textId="77777777" w:rsidR="00F24C34" w:rsidRPr="00F24C34" w:rsidRDefault="00F24C34" w:rsidP="00F24C34">
      <w:pPr>
        <w:rPr>
          <w:lang w:val="en-GB"/>
        </w:rPr>
      </w:pPr>
    </w:p>
    <w:p w14:paraId="57F58840" w14:textId="77777777" w:rsidR="00F24C34" w:rsidRPr="00F24C34" w:rsidRDefault="00F24C34" w:rsidP="00F24C34">
      <w:pPr>
        <w:rPr>
          <w:lang w:val="en-GB"/>
        </w:rPr>
      </w:pPr>
    </w:p>
    <w:p w14:paraId="0178E59B" w14:textId="77777777" w:rsidR="00F24C34" w:rsidRPr="00F24C34" w:rsidRDefault="00F24C34" w:rsidP="00F24C34">
      <w:pPr>
        <w:rPr>
          <w:lang w:val="en-GB"/>
        </w:rPr>
      </w:pPr>
    </w:p>
    <w:p w14:paraId="160D236F" w14:textId="77777777" w:rsidR="00F24C34" w:rsidRPr="00F24C34" w:rsidRDefault="00F24C34" w:rsidP="00F24C34">
      <w:pPr>
        <w:rPr>
          <w:lang w:val="en-GB"/>
        </w:rPr>
      </w:pPr>
    </w:p>
    <w:p w14:paraId="7C858B71" w14:textId="77777777" w:rsidR="00F24C34" w:rsidRPr="00F24C34" w:rsidRDefault="00F24C34" w:rsidP="00731166">
      <w:pPr>
        <w:pStyle w:val="MediumHeading"/>
      </w:pPr>
      <w:bookmarkStart w:id="66" w:name="Specificissues"/>
      <w:bookmarkStart w:id="67" w:name="_Toc231475473"/>
      <w:r w:rsidRPr="00F24C34">
        <w:lastRenderedPageBreak/>
        <w:t>Appendix A</w:t>
      </w:r>
      <w:bookmarkEnd w:id="67"/>
      <w:r w:rsidRPr="00F24C34">
        <w:t xml:space="preserve"> </w:t>
      </w:r>
    </w:p>
    <w:p w14:paraId="2A436EB4" w14:textId="77777777" w:rsidR="00F24C34" w:rsidRPr="00F24C34" w:rsidRDefault="00F24C34" w:rsidP="00F24C34">
      <w:pPr>
        <w:rPr>
          <w:b/>
          <w:bCs/>
          <w:lang w:val="en-GB"/>
        </w:rPr>
      </w:pPr>
      <w:hyperlink w:anchor="Specificissues">
        <w:r w:rsidRPr="00F24C34">
          <w:rPr>
            <w:rStyle w:val="Hyperlink"/>
            <w:b/>
            <w:bCs/>
            <w:lang w:val="en-GB"/>
          </w:rPr>
          <w:t>Specific safeguarding issues</w:t>
        </w:r>
      </w:hyperlink>
      <w:r w:rsidRPr="00F24C34">
        <w:rPr>
          <w:b/>
          <w:bCs/>
          <w:lang w:val="en-GB"/>
        </w:rPr>
        <w:t xml:space="preserve"> </w:t>
      </w:r>
    </w:p>
    <w:p w14:paraId="77FAC495" w14:textId="77777777" w:rsidR="00F24C34" w:rsidRPr="00F24C34" w:rsidRDefault="00F24C34" w:rsidP="00F24C34">
      <w:pPr>
        <w:rPr>
          <w:lang w:val="en-GB"/>
        </w:rPr>
      </w:pPr>
      <w:r w:rsidRPr="00F24C34">
        <w:rPr>
          <w:lang w:val="en-GB"/>
        </w:rPr>
        <w:t xml:space="preserve">This appendix sets out details about specific safeguarding issues that pupils/ young people may experience and outlines specific actions that would be taken in relation to individual issues. </w:t>
      </w:r>
    </w:p>
    <w:p w14:paraId="6A54761F" w14:textId="77777777" w:rsidR="00F24C34" w:rsidRPr="00F24C34" w:rsidRDefault="00F24C34" w:rsidP="00F24C34">
      <w:pPr>
        <w:rPr>
          <w:lang w:val="en-GB"/>
        </w:rPr>
      </w:pPr>
      <w:r w:rsidRPr="00F24C34">
        <w:rPr>
          <w:lang w:val="en-GB"/>
        </w:rPr>
        <w:t>Here are the issues covered:</w:t>
      </w:r>
    </w:p>
    <w:p w14:paraId="454475FA" w14:textId="77777777" w:rsidR="00F24C34" w:rsidRPr="00F24C34" w:rsidRDefault="00F24C34" w:rsidP="00966A69">
      <w:pPr>
        <w:numPr>
          <w:ilvl w:val="0"/>
          <w:numId w:val="49"/>
        </w:numPr>
        <w:rPr>
          <w:lang w:val="en-GB"/>
        </w:rPr>
      </w:pPr>
      <w:hyperlink w:anchor="domesticabuse" w:history="1">
        <w:r w:rsidRPr="00F24C34">
          <w:rPr>
            <w:rStyle w:val="Hyperlink"/>
            <w:lang w:val="en-GB"/>
          </w:rPr>
          <w:t>Domestic abuse</w:t>
        </w:r>
      </w:hyperlink>
      <w:r w:rsidRPr="00F24C34">
        <w:rPr>
          <w:lang w:val="en-GB"/>
        </w:rPr>
        <w:t xml:space="preserve"> </w:t>
      </w:r>
    </w:p>
    <w:p w14:paraId="6E6ED52E" w14:textId="77777777" w:rsidR="00F24C34" w:rsidRPr="00F24C34" w:rsidRDefault="00F24C34" w:rsidP="00966A69">
      <w:pPr>
        <w:numPr>
          <w:ilvl w:val="0"/>
          <w:numId w:val="49"/>
        </w:numPr>
        <w:rPr>
          <w:lang w:val="en-GB"/>
        </w:rPr>
      </w:pPr>
      <w:hyperlink w:anchor="Homelessness" w:history="1">
        <w:r w:rsidRPr="00F24C34">
          <w:rPr>
            <w:rStyle w:val="Hyperlink"/>
            <w:lang w:val="en-GB"/>
          </w:rPr>
          <w:t>Homelessness</w:t>
        </w:r>
      </w:hyperlink>
      <w:r w:rsidRPr="00F24C34">
        <w:rPr>
          <w:lang w:val="en-GB"/>
        </w:rPr>
        <w:t xml:space="preserve"> </w:t>
      </w:r>
    </w:p>
    <w:p w14:paraId="2CF52BFD" w14:textId="77777777" w:rsidR="00F24C34" w:rsidRPr="00F24C34" w:rsidRDefault="00F24C34" w:rsidP="00966A69">
      <w:pPr>
        <w:numPr>
          <w:ilvl w:val="0"/>
          <w:numId w:val="49"/>
        </w:numPr>
        <w:rPr>
          <w:lang w:val="en-GB"/>
        </w:rPr>
      </w:pPr>
      <w:hyperlink w:anchor="childrenmissinged" w:history="1">
        <w:r w:rsidRPr="00F24C34">
          <w:rPr>
            <w:rStyle w:val="Hyperlink"/>
            <w:lang w:val="en-GB"/>
          </w:rPr>
          <w:t>Children absent from education</w:t>
        </w:r>
      </w:hyperlink>
      <w:r w:rsidRPr="00F24C34">
        <w:rPr>
          <w:lang w:val="en-GB"/>
        </w:rPr>
        <w:t xml:space="preserve"> </w:t>
      </w:r>
    </w:p>
    <w:p w14:paraId="54A56080" w14:textId="77777777" w:rsidR="00F24C34" w:rsidRPr="00F24C34" w:rsidRDefault="00F24C34" w:rsidP="00966A69">
      <w:pPr>
        <w:numPr>
          <w:ilvl w:val="0"/>
          <w:numId w:val="49"/>
        </w:numPr>
        <w:rPr>
          <w:lang w:val="en-GB"/>
        </w:rPr>
      </w:pPr>
      <w:hyperlink w:anchor="childabduction" w:history="1">
        <w:r w:rsidRPr="00F24C34">
          <w:rPr>
            <w:rStyle w:val="Hyperlink"/>
            <w:lang w:val="en-GB"/>
          </w:rPr>
          <w:t>Child abduction and community safety incidents</w:t>
        </w:r>
      </w:hyperlink>
    </w:p>
    <w:p w14:paraId="6773F54D" w14:textId="77777777" w:rsidR="00F24C34" w:rsidRPr="00F24C34" w:rsidRDefault="00F24C34" w:rsidP="00966A69">
      <w:pPr>
        <w:numPr>
          <w:ilvl w:val="0"/>
          <w:numId w:val="49"/>
        </w:numPr>
        <w:rPr>
          <w:lang w:val="en-GB"/>
        </w:rPr>
      </w:pPr>
      <w:hyperlink w:anchor="cce" w:history="1">
        <w:r w:rsidRPr="00F24C34">
          <w:rPr>
            <w:rStyle w:val="Hyperlink"/>
            <w:lang w:val="en-GB"/>
          </w:rPr>
          <w:t>Child criminal exploitation (CCE)</w:t>
        </w:r>
      </w:hyperlink>
      <w:r w:rsidRPr="00F24C34">
        <w:rPr>
          <w:lang w:val="en-GB"/>
        </w:rPr>
        <w:t xml:space="preserve"> </w:t>
      </w:r>
    </w:p>
    <w:p w14:paraId="66966CE7" w14:textId="77777777" w:rsidR="00F24C34" w:rsidRPr="00F24C34" w:rsidRDefault="00F24C34" w:rsidP="00966A69">
      <w:pPr>
        <w:numPr>
          <w:ilvl w:val="0"/>
          <w:numId w:val="49"/>
        </w:numPr>
        <w:rPr>
          <w:lang w:val="en-GB"/>
        </w:rPr>
      </w:pPr>
      <w:hyperlink w:anchor="cybercrime" w:history="1">
        <w:r w:rsidRPr="00F24C34">
          <w:rPr>
            <w:rStyle w:val="Hyperlink"/>
            <w:lang w:val="en-GB"/>
          </w:rPr>
          <w:t>Cyber-crime</w:t>
        </w:r>
      </w:hyperlink>
      <w:r w:rsidRPr="00F24C34">
        <w:rPr>
          <w:lang w:val="en-GB"/>
        </w:rPr>
        <w:t xml:space="preserve"> </w:t>
      </w:r>
    </w:p>
    <w:p w14:paraId="33DCC345" w14:textId="77777777" w:rsidR="00F24C34" w:rsidRPr="00F24C34" w:rsidRDefault="00F24C34" w:rsidP="00966A69">
      <w:pPr>
        <w:numPr>
          <w:ilvl w:val="0"/>
          <w:numId w:val="49"/>
        </w:numPr>
        <w:rPr>
          <w:lang w:val="en-GB"/>
        </w:rPr>
      </w:pPr>
      <w:hyperlink w:anchor="cse" w:history="1">
        <w:r w:rsidRPr="00F24C34">
          <w:rPr>
            <w:rStyle w:val="Hyperlink"/>
            <w:lang w:val="en-GB"/>
          </w:rPr>
          <w:t>Child sexual exploitation (CSE)</w:t>
        </w:r>
      </w:hyperlink>
      <w:r w:rsidRPr="00F24C34">
        <w:rPr>
          <w:lang w:val="en-GB"/>
        </w:rPr>
        <w:t xml:space="preserve"> </w:t>
      </w:r>
    </w:p>
    <w:p w14:paraId="373BF061" w14:textId="77777777" w:rsidR="00F24C34" w:rsidRPr="00F24C34" w:rsidRDefault="00F24C34" w:rsidP="00966A69">
      <w:pPr>
        <w:numPr>
          <w:ilvl w:val="0"/>
          <w:numId w:val="49"/>
        </w:numPr>
        <w:rPr>
          <w:lang w:val="en-GB"/>
        </w:rPr>
      </w:pPr>
      <w:hyperlink w:anchor="slavery" w:history="1">
        <w:r w:rsidRPr="00F24C34">
          <w:rPr>
            <w:rStyle w:val="Hyperlink"/>
            <w:lang w:val="en-GB"/>
          </w:rPr>
          <w:t>Modern slavery</w:t>
        </w:r>
      </w:hyperlink>
      <w:r w:rsidRPr="00F24C34">
        <w:rPr>
          <w:lang w:val="en-GB"/>
        </w:rPr>
        <w:t xml:space="preserve"> </w:t>
      </w:r>
    </w:p>
    <w:p w14:paraId="11818991" w14:textId="77777777" w:rsidR="00F24C34" w:rsidRPr="00F24C34" w:rsidRDefault="00F24C34" w:rsidP="00966A69">
      <w:pPr>
        <w:numPr>
          <w:ilvl w:val="0"/>
          <w:numId w:val="49"/>
        </w:numPr>
        <w:rPr>
          <w:u w:val="single"/>
          <w:lang w:val="en-GB"/>
        </w:rPr>
      </w:pPr>
      <w:hyperlink w:anchor="fgm" w:history="1">
        <w:r w:rsidRPr="00F24C34">
          <w:rPr>
            <w:rStyle w:val="Hyperlink"/>
            <w:lang w:val="en-GB"/>
          </w:rPr>
          <w:t>FGM</w:t>
        </w:r>
      </w:hyperlink>
    </w:p>
    <w:p w14:paraId="3187285D" w14:textId="77777777" w:rsidR="00F24C34" w:rsidRPr="00F24C34" w:rsidRDefault="00F24C34" w:rsidP="00966A69">
      <w:pPr>
        <w:numPr>
          <w:ilvl w:val="0"/>
          <w:numId w:val="49"/>
        </w:numPr>
        <w:rPr>
          <w:lang w:val="en-GB"/>
        </w:rPr>
      </w:pPr>
      <w:hyperlink w:anchor="virginitytesting" w:history="1">
        <w:r w:rsidRPr="00F24C34">
          <w:rPr>
            <w:rStyle w:val="Hyperlink"/>
            <w:lang w:val="en-GB"/>
          </w:rPr>
          <w:t>Virginity testing and hymenoplasty</w:t>
        </w:r>
      </w:hyperlink>
      <w:r w:rsidRPr="00F24C34">
        <w:rPr>
          <w:lang w:val="en-GB"/>
        </w:rPr>
        <w:t xml:space="preserve"> </w:t>
      </w:r>
    </w:p>
    <w:p w14:paraId="29244377" w14:textId="77777777" w:rsidR="00F24C34" w:rsidRPr="00F24C34" w:rsidRDefault="00F24C34" w:rsidP="00966A69">
      <w:pPr>
        <w:numPr>
          <w:ilvl w:val="0"/>
          <w:numId w:val="49"/>
        </w:numPr>
        <w:rPr>
          <w:lang w:val="en-GB"/>
        </w:rPr>
      </w:pPr>
      <w:hyperlink w:anchor="forcedmarriage" w:history="1">
        <w:r w:rsidRPr="00F24C34">
          <w:rPr>
            <w:rStyle w:val="Hyperlink"/>
            <w:lang w:val="en-GB"/>
          </w:rPr>
          <w:t>Forced marriage</w:t>
        </w:r>
      </w:hyperlink>
      <w:r w:rsidRPr="00F24C34">
        <w:rPr>
          <w:lang w:val="en-GB"/>
        </w:rPr>
        <w:t xml:space="preserve"> </w:t>
      </w:r>
    </w:p>
    <w:p w14:paraId="6F3CF13D" w14:textId="77777777" w:rsidR="00F24C34" w:rsidRPr="00F24C34" w:rsidRDefault="00F24C34" w:rsidP="00966A69">
      <w:pPr>
        <w:numPr>
          <w:ilvl w:val="0"/>
          <w:numId w:val="49"/>
        </w:numPr>
        <w:rPr>
          <w:lang w:val="en-GB"/>
        </w:rPr>
      </w:pPr>
      <w:hyperlink w:anchor="radicalisation" w:history="1">
        <w:r w:rsidRPr="00F24C34">
          <w:rPr>
            <w:rStyle w:val="Hyperlink"/>
            <w:lang w:val="en-GB"/>
          </w:rPr>
          <w:t>Radicalisation</w:t>
        </w:r>
      </w:hyperlink>
      <w:r w:rsidRPr="00F24C34">
        <w:rPr>
          <w:lang w:val="en-GB"/>
        </w:rPr>
        <w:t xml:space="preserve"> </w:t>
      </w:r>
    </w:p>
    <w:p w14:paraId="0FFF962B" w14:textId="77777777" w:rsidR="00F24C34" w:rsidRPr="00F24C34" w:rsidRDefault="00F24C34" w:rsidP="00966A69">
      <w:pPr>
        <w:numPr>
          <w:ilvl w:val="0"/>
          <w:numId w:val="49"/>
        </w:numPr>
        <w:rPr>
          <w:lang w:val="en-GB"/>
        </w:rPr>
      </w:pPr>
      <w:hyperlink w:anchor="pupilswfamilyinprison" w:history="1">
        <w:r w:rsidRPr="00F24C34">
          <w:rPr>
            <w:rStyle w:val="Hyperlink"/>
            <w:lang w:val="en-GB"/>
          </w:rPr>
          <w:t>Pupils/ young people with family members in prison</w:t>
        </w:r>
      </w:hyperlink>
      <w:r w:rsidRPr="00F24C34">
        <w:rPr>
          <w:lang w:val="en-GB"/>
        </w:rPr>
        <w:t xml:space="preserve"> </w:t>
      </w:r>
    </w:p>
    <w:p w14:paraId="5B309D67" w14:textId="77777777" w:rsidR="00F24C34" w:rsidRPr="00F24C34" w:rsidRDefault="00F24C34" w:rsidP="00966A69">
      <w:pPr>
        <w:numPr>
          <w:ilvl w:val="0"/>
          <w:numId w:val="49"/>
        </w:numPr>
        <w:rPr>
          <w:lang w:val="en-GB"/>
        </w:rPr>
      </w:pPr>
      <w:hyperlink w:anchor="evidencecourt" w:history="1">
        <w:r w:rsidRPr="00F24C34">
          <w:rPr>
            <w:rStyle w:val="Hyperlink"/>
            <w:lang w:val="en-GB"/>
          </w:rPr>
          <w:t>Pupils/ young people required to give evidence in court</w:t>
        </w:r>
      </w:hyperlink>
      <w:r w:rsidRPr="00F24C34">
        <w:rPr>
          <w:lang w:val="en-GB"/>
        </w:rPr>
        <w:t xml:space="preserve"> </w:t>
      </w:r>
    </w:p>
    <w:p w14:paraId="73135194" w14:textId="77777777" w:rsidR="00F24C34" w:rsidRPr="00F24C34" w:rsidRDefault="00F24C34" w:rsidP="00966A69">
      <w:pPr>
        <w:numPr>
          <w:ilvl w:val="0"/>
          <w:numId w:val="49"/>
        </w:numPr>
        <w:rPr>
          <w:lang w:val="en-GB"/>
        </w:rPr>
      </w:pPr>
      <w:hyperlink w:anchor="mentalhealth" w:history="1">
        <w:r w:rsidRPr="00F24C34">
          <w:rPr>
            <w:rStyle w:val="Hyperlink"/>
            <w:lang w:val="en-GB"/>
          </w:rPr>
          <w:t>Mental health</w:t>
        </w:r>
      </w:hyperlink>
      <w:r w:rsidRPr="00F24C34">
        <w:rPr>
          <w:lang w:val="en-GB"/>
        </w:rPr>
        <w:t xml:space="preserve"> </w:t>
      </w:r>
    </w:p>
    <w:p w14:paraId="472DA0D0" w14:textId="77777777" w:rsidR="00F24C34" w:rsidRPr="00F24C34" w:rsidRDefault="00F24C34" w:rsidP="00966A69">
      <w:pPr>
        <w:numPr>
          <w:ilvl w:val="0"/>
          <w:numId w:val="49"/>
        </w:numPr>
        <w:rPr>
          <w:lang w:val="en-GB"/>
        </w:rPr>
      </w:pPr>
      <w:hyperlink w:anchor="seriousviolence" w:history="1">
        <w:r w:rsidRPr="00F24C34">
          <w:rPr>
            <w:rStyle w:val="Hyperlink"/>
            <w:lang w:val="en-GB"/>
          </w:rPr>
          <w:t>Serious violence</w:t>
        </w:r>
      </w:hyperlink>
      <w:r w:rsidRPr="00F24C34">
        <w:rPr>
          <w:lang w:val="en-GB"/>
        </w:rPr>
        <w:t xml:space="preserve"> </w:t>
      </w:r>
    </w:p>
    <w:p w14:paraId="3C7F23C1" w14:textId="77777777" w:rsidR="00F24C34" w:rsidRPr="00F24C34" w:rsidRDefault="00F24C34" w:rsidP="00966A69">
      <w:pPr>
        <w:numPr>
          <w:ilvl w:val="0"/>
          <w:numId w:val="49"/>
        </w:numPr>
        <w:rPr>
          <w:lang w:val="en-GB"/>
        </w:rPr>
      </w:pPr>
      <w:hyperlink w:anchor="Specificissues" w:history="1">
        <w:r w:rsidRPr="00F24C34">
          <w:rPr>
            <w:rStyle w:val="Hyperlink"/>
            <w:lang w:val="en-GB"/>
          </w:rPr>
          <w:t>Adult involvement in youth-produced sexual imagery</w:t>
        </w:r>
      </w:hyperlink>
    </w:p>
    <w:p w14:paraId="748B74EF" w14:textId="77777777" w:rsidR="00F24C34" w:rsidRPr="00F24C34" w:rsidRDefault="00F24C34" w:rsidP="00F24C34">
      <w:pPr>
        <w:rPr>
          <w:lang w:val="en-GB"/>
        </w:rPr>
      </w:pPr>
    </w:p>
    <w:p w14:paraId="2511DC27" w14:textId="77777777" w:rsidR="00F24C34" w:rsidRDefault="00F24C34" w:rsidP="00F24C34">
      <w:pPr>
        <w:rPr>
          <w:b/>
          <w:bCs/>
          <w:lang w:val="en-GB"/>
        </w:rPr>
      </w:pPr>
      <w:bookmarkStart w:id="68" w:name="domesticabuse"/>
      <w:bookmarkEnd w:id="66"/>
    </w:p>
    <w:p w14:paraId="22786EBD" w14:textId="77777777" w:rsidR="00847D5E" w:rsidRDefault="00847D5E" w:rsidP="00F24C34">
      <w:pPr>
        <w:rPr>
          <w:b/>
          <w:bCs/>
          <w:lang w:val="en-GB"/>
        </w:rPr>
      </w:pPr>
    </w:p>
    <w:p w14:paraId="1F1CB44C" w14:textId="77777777" w:rsidR="00847D5E" w:rsidRDefault="00847D5E" w:rsidP="00F24C34">
      <w:pPr>
        <w:rPr>
          <w:b/>
          <w:bCs/>
          <w:lang w:val="en-GB"/>
        </w:rPr>
      </w:pPr>
    </w:p>
    <w:p w14:paraId="3E0FBA48" w14:textId="77777777" w:rsidR="00847D5E" w:rsidRPr="00F24C34" w:rsidRDefault="00847D5E" w:rsidP="00F24C34">
      <w:pPr>
        <w:rPr>
          <w:b/>
          <w:bCs/>
          <w:lang w:val="en-GB"/>
        </w:rPr>
      </w:pPr>
    </w:p>
    <w:p w14:paraId="39378A3A" w14:textId="77777777" w:rsidR="00F24C34" w:rsidRPr="00F24C34" w:rsidRDefault="00F24C34" w:rsidP="00847D5E">
      <w:pPr>
        <w:pStyle w:val="SmallHeading"/>
      </w:pPr>
      <w:r w:rsidRPr="00F24C34">
        <w:lastRenderedPageBreak/>
        <w:t>Domestic abuse</w:t>
      </w:r>
    </w:p>
    <w:bookmarkEnd w:id="68"/>
    <w:p w14:paraId="22BEA68B" w14:textId="77777777" w:rsidR="00F24C34" w:rsidRPr="00F24C34" w:rsidRDefault="00F24C34" w:rsidP="00F24C34">
      <w:pPr>
        <w:rPr>
          <w:lang w:val="en-GB"/>
        </w:rPr>
      </w:pPr>
      <w:r w:rsidRPr="00F24C34">
        <w:rPr>
          <w:lang w:val="en-GB"/>
        </w:rPr>
        <w:t xml:space="preserve">For the purposes of this policy, and in line with the Domestic Abuse Act 2021, </w:t>
      </w:r>
      <w:r w:rsidRPr="00847D5E">
        <w:rPr>
          <w:rFonts w:ascii="Neutrif Pro Bold" w:hAnsi="Neutrif Pro Bold"/>
          <w:lang w:val="en-GB"/>
        </w:rPr>
        <w:t>“domestic abuse”</w:t>
      </w:r>
      <w:r w:rsidRPr="00F24C34">
        <w:rPr>
          <w:lang w:val="en-GB"/>
        </w:rPr>
        <w:t xml:space="preserve"> is defined as abusive behaviour of a person towards another person (including conduct directed at someone else, e.g. the person’s child) where both are aged 16 or over and are personally connected. </w:t>
      </w:r>
      <w:r w:rsidRPr="00847D5E">
        <w:rPr>
          <w:rFonts w:ascii="Neutrif Pro Bold" w:hAnsi="Neutrif Pro Bold"/>
          <w:b/>
          <w:bCs/>
          <w:lang w:val="en-GB"/>
        </w:rPr>
        <w:t>“Abusive behaviour”</w:t>
      </w:r>
      <w:r w:rsidRPr="00F24C34">
        <w:rPr>
          <w:lang w:val="en-GB"/>
        </w:rPr>
        <w:t xml:space="preserve"> includes physical or sexual abuse, violent or threatening behaviour, controlling or coercive behaviour, economic abuse, psychological or emotional abuse, or another form of abuse. </w:t>
      </w:r>
      <w:r w:rsidRPr="00847D5E">
        <w:rPr>
          <w:rFonts w:ascii="Neutrif Pro Bold" w:hAnsi="Neutrif Pro Bold"/>
          <w:b/>
          <w:bCs/>
          <w:lang w:val="en-GB"/>
        </w:rPr>
        <w:t>“Personally connected”</w:t>
      </w:r>
      <w:r w:rsidRPr="00F24C34">
        <w:rPr>
          <w:lang w:val="en-GB"/>
        </w:rPr>
        <w:t xml:space="preserve"> includes people who:</w:t>
      </w:r>
    </w:p>
    <w:p w14:paraId="0707E350" w14:textId="77777777" w:rsidR="00F24C34" w:rsidRPr="00F24C34" w:rsidRDefault="00F24C34" w:rsidP="00966A69">
      <w:pPr>
        <w:numPr>
          <w:ilvl w:val="0"/>
          <w:numId w:val="46"/>
        </w:numPr>
        <w:rPr>
          <w:lang w:val="en-GB"/>
        </w:rPr>
      </w:pPr>
      <w:r w:rsidRPr="00F24C34">
        <w:rPr>
          <w:lang w:val="en-GB"/>
        </w:rPr>
        <w:t>Are, have been, or have agreed to be married to each other.</w:t>
      </w:r>
    </w:p>
    <w:p w14:paraId="54A82C1C" w14:textId="77777777" w:rsidR="00F24C34" w:rsidRPr="00F24C34" w:rsidRDefault="00F24C34" w:rsidP="00966A69">
      <w:pPr>
        <w:numPr>
          <w:ilvl w:val="0"/>
          <w:numId w:val="46"/>
        </w:numPr>
        <w:rPr>
          <w:lang w:val="en-GB"/>
        </w:rPr>
      </w:pPr>
      <w:r w:rsidRPr="00F24C34">
        <w:rPr>
          <w:lang w:val="en-GB"/>
        </w:rPr>
        <w:t>Are, have been, or have agreed to be in a civil partnership with each other.</w:t>
      </w:r>
    </w:p>
    <w:p w14:paraId="52B102EA" w14:textId="77777777" w:rsidR="00F24C34" w:rsidRPr="00F24C34" w:rsidRDefault="00F24C34" w:rsidP="00966A69">
      <w:pPr>
        <w:numPr>
          <w:ilvl w:val="0"/>
          <w:numId w:val="46"/>
        </w:numPr>
        <w:rPr>
          <w:lang w:val="en-GB"/>
        </w:rPr>
      </w:pPr>
      <w:r w:rsidRPr="00F24C34">
        <w:rPr>
          <w:lang w:val="en-GB"/>
        </w:rPr>
        <w:t>Are, or have been, in an intimate personal relationship with each other.</w:t>
      </w:r>
    </w:p>
    <w:p w14:paraId="6BC9B58E" w14:textId="77777777" w:rsidR="00F24C34" w:rsidRPr="00F24C34" w:rsidRDefault="00F24C34" w:rsidP="00966A69">
      <w:pPr>
        <w:numPr>
          <w:ilvl w:val="0"/>
          <w:numId w:val="46"/>
        </w:numPr>
        <w:rPr>
          <w:lang w:val="en-GB"/>
        </w:rPr>
      </w:pPr>
      <w:r w:rsidRPr="00F24C34">
        <w:rPr>
          <w:lang w:val="en-GB"/>
        </w:rPr>
        <w:t>Each have, or had, a parental relationship towards the same child.</w:t>
      </w:r>
    </w:p>
    <w:p w14:paraId="3446EDAA" w14:textId="77777777" w:rsidR="00F24C34" w:rsidRPr="00F24C34" w:rsidRDefault="00F24C34" w:rsidP="00966A69">
      <w:pPr>
        <w:numPr>
          <w:ilvl w:val="0"/>
          <w:numId w:val="46"/>
        </w:numPr>
        <w:rPr>
          <w:lang w:val="en-GB"/>
        </w:rPr>
      </w:pPr>
      <w:r w:rsidRPr="00F24C34">
        <w:rPr>
          <w:lang w:val="en-GB"/>
        </w:rPr>
        <w:t>Are relatives.</w:t>
      </w:r>
    </w:p>
    <w:p w14:paraId="20186DF3" w14:textId="77777777" w:rsidR="00F24C34" w:rsidRPr="00F24C34" w:rsidRDefault="00F24C34" w:rsidP="00F24C34">
      <w:pPr>
        <w:rPr>
          <w:lang w:val="en-GB"/>
        </w:rPr>
      </w:pPr>
      <w:r w:rsidRPr="00F24C34">
        <w:rPr>
          <w:lang w:val="en-GB"/>
        </w:rPr>
        <w:t xml:space="preserve">The school / college will recognise the impact of domestic abuse on children, as </w:t>
      </w:r>
      <w:proofErr w:type="gramStart"/>
      <w:r w:rsidRPr="00F24C34">
        <w:rPr>
          <w:lang w:val="en-GB"/>
        </w:rPr>
        <w:t>victims in their own right, if</w:t>
      </w:r>
      <w:proofErr w:type="gramEnd"/>
      <w:r w:rsidRPr="00F24C34">
        <w:rPr>
          <w:lang w:val="en-GB"/>
        </w:rPr>
        <w:t xml:space="preserve"> they see, hear or experience the effects of domestic abuse. All staff will be aware of the signs of domestic abuse and follow the appropriate safeguarding procedures where concerns arise. </w:t>
      </w:r>
    </w:p>
    <w:p w14:paraId="643EB8ED" w14:textId="77777777" w:rsidR="00F24C34" w:rsidRPr="00F24C34" w:rsidRDefault="00F24C34" w:rsidP="00F24C34">
      <w:pPr>
        <w:rPr>
          <w:b/>
          <w:bCs/>
          <w:lang w:val="en-GB"/>
        </w:rPr>
      </w:pPr>
      <w:bookmarkStart w:id="69" w:name="Homelessness"/>
    </w:p>
    <w:p w14:paraId="55493809" w14:textId="77777777" w:rsidR="00F24C34" w:rsidRPr="00F24C34" w:rsidRDefault="00F24C34" w:rsidP="00847D5E">
      <w:pPr>
        <w:pStyle w:val="SmallHeading"/>
      </w:pPr>
      <w:r w:rsidRPr="00F24C34">
        <w:t>Homelessness</w:t>
      </w:r>
    </w:p>
    <w:bookmarkEnd w:id="69"/>
    <w:p w14:paraId="74F7863C" w14:textId="77777777" w:rsidR="00F24C34" w:rsidRPr="00F24C34" w:rsidRDefault="00F24C34" w:rsidP="00F24C34">
      <w:pPr>
        <w:rPr>
          <w:lang w:val="en-GB"/>
        </w:rPr>
      </w:pPr>
      <w:r w:rsidRPr="00F24C34">
        <w:rPr>
          <w:lang w:val="en-GB"/>
        </w:rPr>
        <w:t>The DSL and deputy DSLs will be aware of the contact details and referral routes into the Local Housing Authority so that concerns over homelessness can be raised as early as possible.</w:t>
      </w:r>
    </w:p>
    <w:p w14:paraId="56E5AB40" w14:textId="77777777" w:rsidR="00F24C34" w:rsidRPr="00F24C34" w:rsidRDefault="00F24C34" w:rsidP="00F24C34">
      <w:pPr>
        <w:rPr>
          <w:lang w:val="en-GB"/>
        </w:rPr>
      </w:pPr>
      <w:r w:rsidRPr="00F24C34">
        <w:rPr>
          <w:lang w:val="en-GB"/>
        </w:rPr>
        <w:t>Indicators that a family may be at risk of homelessness include:</w:t>
      </w:r>
    </w:p>
    <w:p w14:paraId="43E78F0A" w14:textId="77777777" w:rsidR="00F24C34" w:rsidRPr="00F24C34" w:rsidRDefault="00F24C34" w:rsidP="00966A69">
      <w:pPr>
        <w:numPr>
          <w:ilvl w:val="0"/>
          <w:numId w:val="36"/>
        </w:numPr>
        <w:rPr>
          <w:lang w:val="en-GB"/>
        </w:rPr>
      </w:pPr>
      <w:r w:rsidRPr="00F24C34">
        <w:rPr>
          <w:lang w:val="en-GB"/>
        </w:rPr>
        <w:t>Household debt.</w:t>
      </w:r>
    </w:p>
    <w:p w14:paraId="256755D7" w14:textId="77777777" w:rsidR="00F24C34" w:rsidRPr="00F24C34" w:rsidRDefault="00F24C34" w:rsidP="00966A69">
      <w:pPr>
        <w:numPr>
          <w:ilvl w:val="0"/>
          <w:numId w:val="36"/>
        </w:numPr>
        <w:rPr>
          <w:lang w:val="en-GB"/>
        </w:rPr>
      </w:pPr>
      <w:r w:rsidRPr="00F24C34">
        <w:rPr>
          <w:lang w:val="en-GB"/>
        </w:rPr>
        <w:t>Rent arrears.</w:t>
      </w:r>
    </w:p>
    <w:p w14:paraId="0854DF78" w14:textId="77777777" w:rsidR="00F24C34" w:rsidRPr="00F24C34" w:rsidRDefault="00F24C34" w:rsidP="00966A69">
      <w:pPr>
        <w:numPr>
          <w:ilvl w:val="0"/>
          <w:numId w:val="36"/>
        </w:numPr>
        <w:rPr>
          <w:lang w:val="en-GB"/>
        </w:rPr>
      </w:pPr>
      <w:r w:rsidRPr="00F24C34">
        <w:rPr>
          <w:lang w:val="en-GB"/>
        </w:rPr>
        <w:t>Domestic abuse.</w:t>
      </w:r>
    </w:p>
    <w:p w14:paraId="3B0DA136" w14:textId="77777777" w:rsidR="00F24C34" w:rsidRPr="00F24C34" w:rsidRDefault="00F24C34" w:rsidP="00966A69">
      <w:pPr>
        <w:numPr>
          <w:ilvl w:val="0"/>
          <w:numId w:val="36"/>
        </w:numPr>
        <w:rPr>
          <w:lang w:val="en-GB"/>
        </w:rPr>
      </w:pPr>
      <w:r w:rsidRPr="00F24C34">
        <w:rPr>
          <w:lang w:val="en-GB"/>
        </w:rPr>
        <w:t>Anti-social behaviour.</w:t>
      </w:r>
    </w:p>
    <w:p w14:paraId="14EE6B50" w14:textId="77777777" w:rsidR="00F24C34" w:rsidRPr="00F24C34" w:rsidRDefault="00F24C34" w:rsidP="00966A69">
      <w:pPr>
        <w:numPr>
          <w:ilvl w:val="0"/>
          <w:numId w:val="36"/>
        </w:numPr>
        <w:rPr>
          <w:lang w:val="en-GB"/>
        </w:rPr>
      </w:pPr>
      <w:r w:rsidRPr="00F24C34">
        <w:rPr>
          <w:lang w:val="en-GB"/>
        </w:rPr>
        <w:t>Any mention of a family moving home because “they have to”.</w:t>
      </w:r>
    </w:p>
    <w:p w14:paraId="1997959C" w14:textId="77777777" w:rsidR="00F24C34" w:rsidRPr="00F24C34" w:rsidRDefault="00F24C34" w:rsidP="00F24C34">
      <w:pPr>
        <w:rPr>
          <w:lang w:val="en-GB"/>
        </w:rPr>
      </w:pPr>
      <w:r w:rsidRPr="00F24C34">
        <w:rPr>
          <w:lang w:val="en-GB"/>
        </w:rPr>
        <w:t xml:space="preserve">Referrals to the Local Housing Authority do not replace referrals to CSCS where a child is being harmed or at risk of harm. For 16- and 17-year-olds, homelessness may </w:t>
      </w:r>
      <w:r w:rsidRPr="00F24C34">
        <w:rPr>
          <w:lang w:val="en-GB"/>
        </w:rPr>
        <w:lastRenderedPageBreak/>
        <w:t>not be family-based and referrals to CSCS will be made as necessary where concerns are raised.</w:t>
      </w:r>
    </w:p>
    <w:p w14:paraId="010AA360" w14:textId="77777777" w:rsidR="00F24C34" w:rsidRPr="00F24C34" w:rsidRDefault="00F24C34" w:rsidP="00847D5E">
      <w:pPr>
        <w:pStyle w:val="SmallHeading"/>
      </w:pPr>
      <w:bookmarkStart w:id="70" w:name="childrenmissinged"/>
      <w:r w:rsidRPr="00F24C34">
        <w:t>Children absent from education</w:t>
      </w:r>
    </w:p>
    <w:bookmarkEnd w:id="70"/>
    <w:p w14:paraId="102A39B9" w14:textId="77777777" w:rsidR="00F24C34" w:rsidRPr="00F24C34" w:rsidRDefault="00F24C34" w:rsidP="00F24C34">
      <w:pPr>
        <w:rPr>
          <w:lang w:val="en-GB"/>
        </w:rPr>
      </w:pPr>
      <w:r w:rsidRPr="00F24C34">
        <w:rPr>
          <w:lang w:val="en-GB"/>
        </w:rPr>
        <w:t>A child/ young person who is absent from school/college can be a vital warning sign of a range of safeguarding issues, including neglect, CSE and CCE, particularly county lines. The school/ college will ensure that the response to children/ young people persistently being absent from education supports identifying such abuse and helps prevent the risk of pupils/ young people becoming absent from education in the future. Staff will monitor pupils/ young people that are absent from the school/ college, particularly on repeat occasions and/or prolonged periods, and report them to the DSL following normal safeguarding procedures, in accordance with the Children Absent from</w:t>
      </w:r>
      <w:r w:rsidRPr="00F24C34">
        <w:rPr>
          <w:bCs/>
          <w:lang w:val="en-GB"/>
        </w:rPr>
        <w:t xml:space="preserve"> </w:t>
      </w:r>
      <w:r w:rsidRPr="00F24C34">
        <w:rPr>
          <w:lang w:val="en-GB"/>
        </w:rPr>
        <w:t>Education Policy</w:t>
      </w:r>
      <w:r w:rsidRPr="00F24C34">
        <w:rPr>
          <w:bCs/>
          <w:lang w:val="en-GB"/>
        </w:rPr>
        <w:t xml:space="preserve">. </w:t>
      </w:r>
      <w:r w:rsidRPr="00F24C34">
        <w:rPr>
          <w:lang w:val="en-GB"/>
        </w:rPr>
        <w:t>The school/ college will inform the LA of any pupil/ college who fails to attend regularly or has been absent without the school’s/ college’s permission for a continuous period of 10 days or more.</w:t>
      </w:r>
    </w:p>
    <w:p w14:paraId="3EF52941" w14:textId="77777777" w:rsidR="00F24C34" w:rsidRPr="00F24C34" w:rsidRDefault="00F24C34" w:rsidP="00F24C34">
      <w:pPr>
        <w:rPr>
          <w:lang w:val="en-GB"/>
        </w:rPr>
      </w:pPr>
      <w:r w:rsidRPr="00F24C34">
        <w:rPr>
          <w:lang w:val="en-GB"/>
        </w:rPr>
        <w:t xml:space="preserve">The school/ college will follow the DfE’s </w:t>
      </w:r>
      <w:hyperlink r:id="rId11" w:history="1">
        <w:r w:rsidRPr="00F24C34">
          <w:rPr>
            <w:rStyle w:val="Hyperlink"/>
            <w:lang w:val="en-GB"/>
          </w:rPr>
          <w:t>guidance</w:t>
        </w:r>
      </w:hyperlink>
      <w:r w:rsidRPr="00F24C34">
        <w:rPr>
          <w:lang w:val="en-GB"/>
        </w:rPr>
        <w:t xml:space="preserve"> on improving attendance where there is a need to work with children’s services due to the absences indicating safeguarding concerns.</w:t>
      </w:r>
    </w:p>
    <w:p w14:paraId="5E3C66AF" w14:textId="77777777" w:rsidR="00F24C34" w:rsidRPr="00F24C34" w:rsidRDefault="00F24C34" w:rsidP="00F24C34">
      <w:pPr>
        <w:rPr>
          <w:b/>
          <w:lang w:val="en-GB"/>
        </w:rPr>
      </w:pPr>
    </w:p>
    <w:p w14:paraId="4E3C356B" w14:textId="77777777" w:rsidR="00F24C34" w:rsidRPr="00F24C34" w:rsidRDefault="00F24C34" w:rsidP="00847D5E">
      <w:pPr>
        <w:pStyle w:val="SmallHeading"/>
      </w:pPr>
      <w:r w:rsidRPr="00F24C34">
        <w:t>Admissions register</w:t>
      </w:r>
    </w:p>
    <w:p w14:paraId="76DA2EA6" w14:textId="77777777" w:rsidR="00F24C34" w:rsidRPr="00F24C34" w:rsidRDefault="00F24C34" w:rsidP="00F24C34">
      <w:pPr>
        <w:rPr>
          <w:lang w:val="en-GB"/>
        </w:rPr>
      </w:pPr>
      <w:r w:rsidRPr="00F24C34">
        <w:rPr>
          <w:lang w:val="en-GB"/>
        </w:rPr>
        <w:t>Pupils/ young people are placed on the admissions register at the beginning of the first day that is agreed by the school/ college, or when the school/ college has been notified that the pupil/ young person will first be attending. The school/ college will notify the LA within 5 days of when a pupil’s/ young person’s name is added to the admissions register.</w:t>
      </w:r>
    </w:p>
    <w:p w14:paraId="2B3C7BE9" w14:textId="77777777" w:rsidR="00F24C34" w:rsidRPr="00F24C34" w:rsidRDefault="00F24C34" w:rsidP="00F24C34">
      <w:pPr>
        <w:rPr>
          <w:lang w:val="en-GB"/>
        </w:rPr>
      </w:pPr>
      <w:r w:rsidRPr="00F24C34">
        <w:rPr>
          <w:lang w:val="en-GB"/>
        </w:rPr>
        <w:t xml:space="preserve">The school/ college will ensure that the admissions register is kept up-to-date and accurate at all times and will inform parents when any changes occur. Two emergency contacts will be held for each pupil/ young person where possible. Staff will monitor pupils/ young people who do not attend the school/ college on the agreed date and will notify the LA at the earliest opportunity. </w:t>
      </w:r>
    </w:p>
    <w:p w14:paraId="4A6A58CF" w14:textId="77777777" w:rsidR="00F24C34" w:rsidRPr="00F24C34" w:rsidRDefault="00F24C34" w:rsidP="00F24C34">
      <w:pPr>
        <w:rPr>
          <w:lang w:val="en-GB"/>
        </w:rPr>
      </w:pPr>
      <w:r w:rsidRPr="00F24C34">
        <w:rPr>
          <w:lang w:val="en-GB"/>
        </w:rPr>
        <w:t>If a parent notifies the school/ college that their child/ young person will live at a different address, the school/ college will record the following information on the admissions register:</w:t>
      </w:r>
    </w:p>
    <w:p w14:paraId="6CDDDBC2" w14:textId="77777777" w:rsidR="00F24C34" w:rsidRPr="00F24C34" w:rsidRDefault="00F24C34" w:rsidP="00966A69">
      <w:pPr>
        <w:numPr>
          <w:ilvl w:val="0"/>
          <w:numId w:val="40"/>
        </w:numPr>
        <w:rPr>
          <w:lang w:val="en-GB"/>
        </w:rPr>
      </w:pPr>
      <w:r w:rsidRPr="00F24C34">
        <w:rPr>
          <w:lang w:val="en-GB"/>
        </w:rPr>
        <w:t>The full name of the parent with whom the pupil/ young person will live</w:t>
      </w:r>
    </w:p>
    <w:p w14:paraId="16448429" w14:textId="77777777" w:rsidR="00F24C34" w:rsidRPr="00F24C34" w:rsidRDefault="00F24C34" w:rsidP="00966A69">
      <w:pPr>
        <w:numPr>
          <w:ilvl w:val="0"/>
          <w:numId w:val="40"/>
        </w:numPr>
        <w:rPr>
          <w:lang w:val="en-GB"/>
        </w:rPr>
      </w:pPr>
      <w:r w:rsidRPr="00F24C34">
        <w:rPr>
          <w:lang w:val="en-GB"/>
        </w:rPr>
        <w:t>The new address</w:t>
      </w:r>
    </w:p>
    <w:p w14:paraId="5D8ED4E9" w14:textId="77777777" w:rsidR="00F24C34" w:rsidRPr="00F24C34" w:rsidRDefault="00F24C34" w:rsidP="00966A69">
      <w:pPr>
        <w:numPr>
          <w:ilvl w:val="0"/>
          <w:numId w:val="40"/>
        </w:numPr>
        <w:rPr>
          <w:lang w:val="en-GB"/>
        </w:rPr>
      </w:pPr>
      <w:r w:rsidRPr="00F24C34">
        <w:rPr>
          <w:lang w:val="en-GB"/>
        </w:rPr>
        <w:lastRenderedPageBreak/>
        <w:t>The date from when the pupil / young person will live at that address</w:t>
      </w:r>
    </w:p>
    <w:p w14:paraId="4B8ADB71" w14:textId="77777777" w:rsidR="00F24C34" w:rsidRPr="00F24C34" w:rsidRDefault="00F24C34" w:rsidP="00F24C34">
      <w:pPr>
        <w:rPr>
          <w:lang w:val="en-GB"/>
        </w:rPr>
      </w:pPr>
      <w:r w:rsidRPr="00F24C34">
        <w:rPr>
          <w:lang w:val="en-GB"/>
        </w:rPr>
        <w:t>If a parent notifies the school that their child/ young person will be attending a different school/ college, or is already registered at a different school/ college, the following information will be recorded on the admissions register:</w:t>
      </w:r>
    </w:p>
    <w:p w14:paraId="29114E00" w14:textId="77777777" w:rsidR="00F24C34" w:rsidRPr="00F24C34" w:rsidRDefault="00F24C34" w:rsidP="00966A69">
      <w:pPr>
        <w:numPr>
          <w:ilvl w:val="0"/>
          <w:numId w:val="41"/>
        </w:numPr>
        <w:rPr>
          <w:lang w:val="en-GB"/>
        </w:rPr>
      </w:pPr>
      <w:r w:rsidRPr="00F24C34">
        <w:rPr>
          <w:lang w:val="en-GB"/>
        </w:rPr>
        <w:t>The name of the new school/ college</w:t>
      </w:r>
    </w:p>
    <w:p w14:paraId="17EA2893" w14:textId="77777777" w:rsidR="00F24C34" w:rsidRPr="00F24C34" w:rsidRDefault="00F24C34" w:rsidP="00966A69">
      <w:pPr>
        <w:numPr>
          <w:ilvl w:val="0"/>
          <w:numId w:val="41"/>
        </w:numPr>
        <w:rPr>
          <w:lang w:val="en-GB"/>
        </w:rPr>
      </w:pPr>
      <w:r w:rsidRPr="00F24C34">
        <w:rPr>
          <w:lang w:val="en-GB"/>
        </w:rPr>
        <w:t>The date on which the pupil / young person first attended, or is due to attend, that school/ college</w:t>
      </w:r>
    </w:p>
    <w:p w14:paraId="0D234953" w14:textId="77777777" w:rsidR="00F24C34" w:rsidRPr="00F24C34" w:rsidRDefault="00F24C34" w:rsidP="00F24C34">
      <w:pPr>
        <w:rPr>
          <w:lang w:val="en-GB"/>
        </w:rPr>
      </w:pPr>
      <w:r w:rsidRPr="00F24C34">
        <w:rPr>
          <w:lang w:val="en-GB"/>
        </w:rPr>
        <w:t>Where a pupil / young person moves to a new school/ college, the school/ college will use a secure internet system to securely transfer pupils’/ young person’s data.</w:t>
      </w:r>
    </w:p>
    <w:p w14:paraId="1DC0B84A" w14:textId="77777777" w:rsidR="00F24C34" w:rsidRPr="00F24C34" w:rsidRDefault="00F24C34" w:rsidP="00F24C34">
      <w:pPr>
        <w:rPr>
          <w:lang w:val="en-GB"/>
        </w:rPr>
      </w:pPr>
      <w:r w:rsidRPr="00F24C34">
        <w:rPr>
          <w:lang w:val="en-GB"/>
        </w:rPr>
        <w:t>To ensure accurate data is collected to allow effective safeguarding, the school/college will inform the LA of any pupil/ young person who is going to be deleted from the admission register, in accordance with the Education (Pupil Registration) (England) Regulations 2006 (as amended), where they:</w:t>
      </w:r>
    </w:p>
    <w:p w14:paraId="056ABF23" w14:textId="77777777" w:rsidR="00F24C34" w:rsidRPr="00F24C34" w:rsidRDefault="00F24C34" w:rsidP="00966A69">
      <w:pPr>
        <w:numPr>
          <w:ilvl w:val="0"/>
          <w:numId w:val="42"/>
        </w:numPr>
        <w:rPr>
          <w:lang w:val="en-GB"/>
        </w:rPr>
      </w:pPr>
      <w:r w:rsidRPr="00F24C34">
        <w:rPr>
          <w:lang w:val="en-GB"/>
        </w:rPr>
        <w:t>Have been taken out of the school</w:t>
      </w:r>
      <w:bookmarkStart w:id="71" w:name="_Hlk209167611"/>
      <w:r w:rsidRPr="00F24C34">
        <w:rPr>
          <w:lang w:val="en-GB"/>
        </w:rPr>
        <w:t xml:space="preserve">/ college </w:t>
      </w:r>
      <w:bookmarkEnd w:id="71"/>
      <w:r w:rsidRPr="00F24C34">
        <w:rPr>
          <w:lang w:val="en-GB"/>
        </w:rPr>
        <w:t>by their parents, and are being educated outside the national education system, e.g. home education.</w:t>
      </w:r>
    </w:p>
    <w:p w14:paraId="6B33436E" w14:textId="77777777" w:rsidR="00F24C34" w:rsidRPr="00F24C34" w:rsidRDefault="00F24C34" w:rsidP="00966A69">
      <w:pPr>
        <w:numPr>
          <w:ilvl w:val="0"/>
          <w:numId w:val="42"/>
        </w:numPr>
        <w:rPr>
          <w:lang w:val="en-GB"/>
        </w:rPr>
      </w:pPr>
      <w:r w:rsidRPr="00F24C34">
        <w:rPr>
          <w:lang w:val="en-GB"/>
        </w:rPr>
        <w:t xml:space="preserve">Have ceased to attend the school/ </w:t>
      </w:r>
      <w:proofErr w:type="gramStart"/>
      <w:r w:rsidRPr="00F24C34">
        <w:rPr>
          <w:lang w:val="en-GB"/>
        </w:rPr>
        <w:t>college, and</w:t>
      </w:r>
      <w:proofErr w:type="gramEnd"/>
      <w:r w:rsidRPr="00F24C34">
        <w:rPr>
          <w:lang w:val="en-GB"/>
        </w:rPr>
        <w:t xml:space="preserve"> no longer live within a reasonable distance of the premises.</w:t>
      </w:r>
    </w:p>
    <w:p w14:paraId="28AEC920" w14:textId="77777777" w:rsidR="00F24C34" w:rsidRPr="00F24C34" w:rsidRDefault="00F24C34" w:rsidP="00966A69">
      <w:pPr>
        <w:numPr>
          <w:ilvl w:val="0"/>
          <w:numId w:val="42"/>
        </w:numPr>
        <w:rPr>
          <w:lang w:val="en-GB"/>
        </w:rPr>
      </w:pPr>
      <w:r w:rsidRPr="00F24C34">
        <w:rPr>
          <w:lang w:val="en-GB"/>
        </w:rPr>
        <w:t xml:space="preserve">Have been certified by the school’s/ college’s medical officer as unlikely to be in a fit state of health to attend, before ceasing to be of compulsory school/ college age, and their parent has not indicated the intention to the pupil/ young person continuing to attend school/ college after ceasing to be of compulsory school/ college age. </w:t>
      </w:r>
    </w:p>
    <w:p w14:paraId="54669555" w14:textId="77777777" w:rsidR="00F24C34" w:rsidRPr="00F24C34" w:rsidRDefault="00F24C34" w:rsidP="00966A69">
      <w:pPr>
        <w:numPr>
          <w:ilvl w:val="0"/>
          <w:numId w:val="42"/>
        </w:numPr>
        <w:rPr>
          <w:lang w:val="en-GB"/>
        </w:rPr>
      </w:pPr>
      <w:r w:rsidRPr="00F24C34">
        <w:rPr>
          <w:lang w:val="en-GB"/>
        </w:rPr>
        <w:t>Have been in custody for a period of more than four months due to a final court order and the school/ college does not reasonably believe they will be returning to the school/ college at the end of that period.</w:t>
      </w:r>
    </w:p>
    <w:p w14:paraId="7E7BCD5E" w14:textId="77777777" w:rsidR="00F24C34" w:rsidRPr="00F24C34" w:rsidRDefault="00F24C34" w:rsidP="00966A69">
      <w:pPr>
        <w:numPr>
          <w:ilvl w:val="0"/>
          <w:numId w:val="42"/>
        </w:numPr>
        <w:rPr>
          <w:lang w:val="en-GB"/>
        </w:rPr>
      </w:pPr>
      <w:r w:rsidRPr="00F24C34">
        <w:rPr>
          <w:lang w:val="en-GB"/>
        </w:rPr>
        <w:t xml:space="preserve">Have been permanently excluded.  </w:t>
      </w:r>
    </w:p>
    <w:p w14:paraId="6E829A23" w14:textId="77777777" w:rsidR="00F24C34" w:rsidRPr="00F24C34" w:rsidRDefault="00F24C34" w:rsidP="00F24C34">
      <w:pPr>
        <w:rPr>
          <w:lang w:val="en-GB"/>
        </w:rPr>
      </w:pPr>
      <w:r w:rsidRPr="00F24C34">
        <w:rPr>
          <w:lang w:val="en-GB"/>
        </w:rPr>
        <w:t xml:space="preserve">The school/ college will also remove a pupil/ young person from the admissions register where the school/ college and LA </w:t>
      </w:r>
      <w:proofErr w:type="gramStart"/>
      <w:r w:rsidRPr="00F24C34">
        <w:rPr>
          <w:lang w:val="en-GB"/>
        </w:rPr>
        <w:t>has</w:t>
      </w:r>
      <w:proofErr w:type="gramEnd"/>
      <w:r w:rsidRPr="00F24C34">
        <w:rPr>
          <w:lang w:val="en-GB"/>
        </w:rPr>
        <w:t xml:space="preserve"> been unable to establish the pupil’s/ young person’s whereabouts after making reasonable enquiries into their attendance.</w:t>
      </w:r>
    </w:p>
    <w:p w14:paraId="23602ED2" w14:textId="77777777" w:rsidR="00F24C34" w:rsidRPr="00F24C34" w:rsidRDefault="00F24C34" w:rsidP="00F24C34">
      <w:pPr>
        <w:rPr>
          <w:lang w:val="en-GB"/>
        </w:rPr>
      </w:pPr>
      <w:r w:rsidRPr="00F24C34">
        <w:rPr>
          <w:lang w:val="en-GB"/>
        </w:rPr>
        <w:t>If a pupil/ young person is to be removed from the admissions register, the school/ college will provide the LA with the following information:</w:t>
      </w:r>
    </w:p>
    <w:p w14:paraId="3BF0FCBD" w14:textId="77777777" w:rsidR="00F24C34" w:rsidRPr="00F24C34" w:rsidRDefault="00F24C34" w:rsidP="00966A69">
      <w:pPr>
        <w:numPr>
          <w:ilvl w:val="0"/>
          <w:numId w:val="43"/>
        </w:numPr>
        <w:rPr>
          <w:lang w:val="en-GB"/>
        </w:rPr>
      </w:pPr>
      <w:r w:rsidRPr="00F24C34">
        <w:rPr>
          <w:lang w:val="en-GB"/>
        </w:rPr>
        <w:t>The full name of the pupil/ young person</w:t>
      </w:r>
    </w:p>
    <w:p w14:paraId="271CBF52" w14:textId="77777777" w:rsidR="00F24C34" w:rsidRPr="00F24C34" w:rsidRDefault="00F24C34" w:rsidP="00966A69">
      <w:pPr>
        <w:numPr>
          <w:ilvl w:val="0"/>
          <w:numId w:val="43"/>
        </w:numPr>
        <w:rPr>
          <w:lang w:val="en-GB"/>
        </w:rPr>
      </w:pPr>
      <w:r w:rsidRPr="00F24C34">
        <w:rPr>
          <w:lang w:val="en-GB"/>
        </w:rPr>
        <w:lastRenderedPageBreak/>
        <w:t>The full name and address of any parent with whom the pupil/ young person lives</w:t>
      </w:r>
    </w:p>
    <w:p w14:paraId="14E46C68" w14:textId="77777777" w:rsidR="00F24C34" w:rsidRPr="00F24C34" w:rsidRDefault="00F24C34" w:rsidP="00966A69">
      <w:pPr>
        <w:numPr>
          <w:ilvl w:val="0"/>
          <w:numId w:val="43"/>
        </w:numPr>
        <w:rPr>
          <w:lang w:val="en-GB"/>
        </w:rPr>
      </w:pPr>
      <w:r w:rsidRPr="00F24C34">
        <w:rPr>
          <w:lang w:val="en-GB"/>
        </w:rPr>
        <w:t>At least one telephone number of the parent with whom the pupil</w:t>
      </w:r>
      <w:bookmarkStart w:id="72" w:name="_Hlk209172711"/>
      <w:r w:rsidRPr="00F24C34">
        <w:rPr>
          <w:lang w:val="en-GB"/>
        </w:rPr>
        <w:t xml:space="preserve">/ young person </w:t>
      </w:r>
      <w:bookmarkEnd w:id="72"/>
      <w:r w:rsidRPr="00F24C34">
        <w:rPr>
          <w:lang w:val="en-GB"/>
        </w:rPr>
        <w:t>lives</w:t>
      </w:r>
    </w:p>
    <w:p w14:paraId="1A1F8D6D" w14:textId="77777777" w:rsidR="00F24C34" w:rsidRPr="00F24C34" w:rsidRDefault="00F24C34" w:rsidP="00966A69">
      <w:pPr>
        <w:numPr>
          <w:ilvl w:val="0"/>
          <w:numId w:val="43"/>
        </w:numPr>
        <w:rPr>
          <w:lang w:val="en-GB"/>
        </w:rPr>
      </w:pPr>
      <w:r w:rsidRPr="00F24C34">
        <w:rPr>
          <w:lang w:val="en-GB"/>
        </w:rPr>
        <w:t>The full name and address of the parent with whom the pupil/ young person is going to live, and the date that the pupil/ young person will start living there, if applicable</w:t>
      </w:r>
    </w:p>
    <w:p w14:paraId="4781588D" w14:textId="77777777" w:rsidR="00F24C34" w:rsidRPr="00F24C34" w:rsidRDefault="00F24C34" w:rsidP="00966A69">
      <w:pPr>
        <w:numPr>
          <w:ilvl w:val="0"/>
          <w:numId w:val="43"/>
        </w:numPr>
        <w:rPr>
          <w:lang w:val="en-GB"/>
        </w:rPr>
      </w:pPr>
      <w:r w:rsidRPr="00F24C34">
        <w:rPr>
          <w:lang w:val="en-GB"/>
        </w:rPr>
        <w:t>The name of the pupil’s/ young person’s new school/ college and their expected start date there, if applicable</w:t>
      </w:r>
    </w:p>
    <w:p w14:paraId="482EFDC7" w14:textId="77777777" w:rsidR="00F24C34" w:rsidRPr="00F24C34" w:rsidRDefault="00F24C34" w:rsidP="00966A69">
      <w:pPr>
        <w:numPr>
          <w:ilvl w:val="0"/>
          <w:numId w:val="43"/>
        </w:numPr>
        <w:rPr>
          <w:lang w:val="en-GB"/>
        </w:rPr>
      </w:pPr>
      <w:r w:rsidRPr="00F24C34">
        <w:rPr>
          <w:lang w:val="en-GB"/>
        </w:rPr>
        <w:t>The grounds for removal from the admissions register under regulation 8 of the Education (Pupil Registration) (England) Regulations 2006 (as amended)</w:t>
      </w:r>
    </w:p>
    <w:p w14:paraId="4DCA8BFD" w14:textId="77777777" w:rsidR="00F24C34" w:rsidRPr="00F24C34" w:rsidRDefault="00F24C34" w:rsidP="00F24C34">
      <w:pPr>
        <w:rPr>
          <w:lang w:val="en-GB"/>
        </w:rPr>
      </w:pPr>
      <w:r w:rsidRPr="00F24C34">
        <w:rPr>
          <w:lang w:val="en-GB"/>
        </w:rPr>
        <w:t>The school/ college will work with the LA to establish methods of making returns for pupils/ young person back into the school/ college. The school/ college will highlight to the LA where they have been unable to obtain necessary information from parents, e.g. where an address is unknown. The school/ college will also highlight any other necessary contextual information, including safeguarding concerns.</w:t>
      </w:r>
    </w:p>
    <w:p w14:paraId="6E695ACC" w14:textId="77777777" w:rsidR="00F24C34" w:rsidRPr="00F24C34" w:rsidRDefault="00F24C34" w:rsidP="00F24C34">
      <w:pPr>
        <w:rPr>
          <w:b/>
          <w:bCs/>
          <w:lang w:val="en-GB"/>
        </w:rPr>
      </w:pPr>
      <w:bookmarkStart w:id="73" w:name="childabduction"/>
    </w:p>
    <w:p w14:paraId="5ACD47E8" w14:textId="77777777" w:rsidR="00F24C34" w:rsidRPr="00F24C34" w:rsidRDefault="00F24C34" w:rsidP="00847D5E">
      <w:pPr>
        <w:pStyle w:val="SmallHeading"/>
      </w:pPr>
      <w:r w:rsidRPr="00F24C34">
        <w:t>Child abduction and community safety incidents</w:t>
      </w:r>
    </w:p>
    <w:bookmarkEnd w:id="73"/>
    <w:p w14:paraId="104C7C9B" w14:textId="77777777" w:rsidR="00F24C34" w:rsidRPr="00F24C34" w:rsidRDefault="00F24C34" w:rsidP="00F24C34">
      <w:pPr>
        <w:rPr>
          <w:lang w:val="en-GB"/>
        </w:rPr>
      </w:pPr>
      <w:r w:rsidRPr="00F24C34">
        <w:rPr>
          <w:lang w:val="en-GB"/>
        </w:rPr>
        <w:t xml:space="preserve">For the purposes of this policy, </w:t>
      </w:r>
      <w:r w:rsidRPr="00847D5E">
        <w:rPr>
          <w:rFonts w:ascii="Neutrif Pro Bold" w:hAnsi="Neutrif Pro Bold"/>
          <w:b/>
          <w:bCs/>
          <w:lang w:val="en-GB"/>
        </w:rPr>
        <w:t>“child abduction”</w:t>
      </w:r>
      <w:r w:rsidRPr="00847D5E">
        <w:rPr>
          <w:rFonts w:ascii="Neutrif Pro Bold" w:hAnsi="Neutrif Pro Bold"/>
          <w:lang w:val="en-GB"/>
        </w:rPr>
        <w:t xml:space="preserve"> </w:t>
      </w:r>
      <w:r w:rsidRPr="00F24C34">
        <w:rPr>
          <w:lang w:val="en-GB"/>
        </w:rPr>
        <w:t>is defined as the unauthorised removal or retention of a child from a parent or anyone with legal responsibility for the child. Child abduction can be committed by parents and other relatives, other people known to the victim, and strangers.</w:t>
      </w:r>
    </w:p>
    <w:p w14:paraId="6154FA4F" w14:textId="77777777" w:rsidR="00F24C34" w:rsidRPr="00F24C34" w:rsidRDefault="00F24C34" w:rsidP="00F24C34">
      <w:pPr>
        <w:rPr>
          <w:lang w:val="en-GB"/>
        </w:rPr>
      </w:pPr>
      <w:r w:rsidRPr="00F24C34">
        <w:rPr>
          <w:lang w:val="en-GB"/>
        </w:rPr>
        <w:t>All staff will be alert to community safety incidents taking place in the vicinity of the school/ college that may raise concerns regarding child abduction, e.g. people loitering nearby or unknown adults conversing with pupils/ young people.</w:t>
      </w:r>
    </w:p>
    <w:p w14:paraId="141384CA" w14:textId="77777777" w:rsidR="00F24C34" w:rsidRPr="00F24C34" w:rsidRDefault="00F24C34" w:rsidP="00F24C34">
      <w:pPr>
        <w:rPr>
          <w:lang w:val="en-GB"/>
        </w:rPr>
      </w:pPr>
      <w:r w:rsidRPr="00F24C34">
        <w:rPr>
          <w:lang w:val="en-GB"/>
        </w:rPr>
        <w:t>Pupils/ young people will be provided with practical advice and lessons to ensure they can keep themselves safe outdoors.</w:t>
      </w:r>
    </w:p>
    <w:p w14:paraId="4BD9F5ED" w14:textId="77777777" w:rsidR="00F24C34" w:rsidRPr="00F24C34" w:rsidRDefault="00F24C34" w:rsidP="00F24C34">
      <w:pPr>
        <w:rPr>
          <w:b/>
          <w:bCs/>
          <w:lang w:val="en-GB"/>
        </w:rPr>
      </w:pPr>
      <w:bookmarkStart w:id="74" w:name="cce"/>
    </w:p>
    <w:p w14:paraId="03BC55F3" w14:textId="77777777" w:rsidR="00F24C34" w:rsidRPr="00F24C34" w:rsidRDefault="00F24C34" w:rsidP="00847D5E">
      <w:pPr>
        <w:pStyle w:val="SmallHeading"/>
      </w:pPr>
      <w:r w:rsidRPr="00F24C34">
        <w:t>Child criminal exploitation (CCE)</w:t>
      </w:r>
    </w:p>
    <w:bookmarkEnd w:id="74"/>
    <w:p w14:paraId="6B39FE60" w14:textId="77777777" w:rsidR="00F24C34" w:rsidRPr="00F24C34" w:rsidRDefault="00F24C34" w:rsidP="00F24C34">
      <w:pPr>
        <w:rPr>
          <w:lang w:val="en-GB"/>
        </w:rPr>
      </w:pPr>
      <w:r w:rsidRPr="00F24C34">
        <w:rPr>
          <w:lang w:val="en-GB"/>
        </w:rPr>
        <w:t xml:space="preserve">For the purposes of this policy, </w:t>
      </w:r>
      <w:r w:rsidRPr="00847D5E">
        <w:rPr>
          <w:rFonts w:ascii="Neutrif Pro Bold" w:hAnsi="Neutrif Pro Bold"/>
          <w:b/>
          <w:lang w:val="en-GB"/>
        </w:rPr>
        <w:t>“child criminal exploitation”</w:t>
      </w:r>
      <w:r w:rsidRPr="00847D5E">
        <w:rPr>
          <w:rFonts w:ascii="Neutrif Pro Bold" w:hAnsi="Neutrif Pro Bold"/>
          <w:lang w:val="en-GB"/>
        </w:rPr>
        <w:t xml:space="preserve"> </w:t>
      </w:r>
      <w:r w:rsidRPr="00F24C34">
        <w:rPr>
          <w:lang w:val="en-GB"/>
        </w:rPr>
        <w:t xml:space="preserve">is defined as a form of abuse where an individual or group takes advantage of an imbalance of power to </w:t>
      </w:r>
      <w:r w:rsidRPr="00F24C34">
        <w:rPr>
          <w:lang w:val="en-GB"/>
        </w:rPr>
        <w:lastRenderedPageBreak/>
        <w:t>coerce, manipulate or deceive a child into taking part in criminal activity, for any of the following reasons:</w:t>
      </w:r>
    </w:p>
    <w:p w14:paraId="2AE0A46F" w14:textId="77777777" w:rsidR="00F24C34" w:rsidRPr="00F24C34" w:rsidRDefault="00F24C34" w:rsidP="00966A69">
      <w:pPr>
        <w:numPr>
          <w:ilvl w:val="0"/>
          <w:numId w:val="34"/>
        </w:numPr>
        <w:rPr>
          <w:lang w:val="en-GB"/>
        </w:rPr>
      </w:pPr>
      <w:r w:rsidRPr="00F24C34">
        <w:rPr>
          <w:lang w:val="en-GB"/>
        </w:rPr>
        <w:t>In exchange for something the victim needs or wants</w:t>
      </w:r>
    </w:p>
    <w:p w14:paraId="0710FE09" w14:textId="77777777" w:rsidR="00F24C34" w:rsidRPr="00F24C34" w:rsidRDefault="00F24C34" w:rsidP="00966A69">
      <w:pPr>
        <w:numPr>
          <w:ilvl w:val="0"/>
          <w:numId w:val="34"/>
        </w:numPr>
        <w:rPr>
          <w:lang w:val="en-GB"/>
        </w:rPr>
      </w:pPr>
      <w:r w:rsidRPr="00F24C34">
        <w:rPr>
          <w:lang w:val="en-GB"/>
        </w:rPr>
        <w:t>For the financial advantage or other advantage of the perpetrator or facilitator</w:t>
      </w:r>
    </w:p>
    <w:p w14:paraId="31EE4C3A" w14:textId="77777777" w:rsidR="00F24C34" w:rsidRPr="00F24C34" w:rsidRDefault="00F24C34" w:rsidP="00966A69">
      <w:pPr>
        <w:numPr>
          <w:ilvl w:val="0"/>
          <w:numId w:val="34"/>
        </w:numPr>
        <w:rPr>
          <w:lang w:val="en-GB"/>
        </w:rPr>
      </w:pPr>
      <w:r w:rsidRPr="00F24C34">
        <w:rPr>
          <w:lang w:val="en-GB"/>
        </w:rPr>
        <w:t>Through violence or the threat of violence</w:t>
      </w:r>
    </w:p>
    <w:p w14:paraId="1DEF2650" w14:textId="77777777" w:rsidR="00F24C34" w:rsidRPr="00F24C34" w:rsidRDefault="00F24C34" w:rsidP="00F24C34">
      <w:pPr>
        <w:rPr>
          <w:lang w:val="en-GB"/>
        </w:rPr>
      </w:pPr>
      <w:r w:rsidRPr="00F24C34">
        <w:rPr>
          <w:lang w:val="en-GB"/>
        </w:rPr>
        <w:t>Specific forms of CCE can include:</w:t>
      </w:r>
    </w:p>
    <w:p w14:paraId="7A9D8B59" w14:textId="77777777" w:rsidR="00F24C34" w:rsidRPr="00F24C34" w:rsidRDefault="00F24C34" w:rsidP="00966A69">
      <w:pPr>
        <w:numPr>
          <w:ilvl w:val="0"/>
          <w:numId w:val="44"/>
        </w:numPr>
        <w:rPr>
          <w:lang w:val="en-GB"/>
        </w:rPr>
      </w:pPr>
      <w:r w:rsidRPr="00F24C34">
        <w:rPr>
          <w:lang w:val="en-GB"/>
        </w:rPr>
        <w:t>Being forced or manipulated into transporting drugs or money through county lines.</w:t>
      </w:r>
    </w:p>
    <w:p w14:paraId="08F7CFB2" w14:textId="77777777" w:rsidR="00F24C34" w:rsidRPr="00F24C34" w:rsidRDefault="00F24C34" w:rsidP="00966A69">
      <w:pPr>
        <w:numPr>
          <w:ilvl w:val="0"/>
          <w:numId w:val="44"/>
        </w:numPr>
        <w:rPr>
          <w:lang w:val="en-GB"/>
        </w:rPr>
      </w:pPr>
      <w:r w:rsidRPr="00F24C34">
        <w:rPr>
          <w:lang w:val="en-GB"/>
        </w:rPr>
        <w:t>Working in cannabis factories.</w:t>
      </w:r>
    </w:p>
    <w:p w14:paraId="25E7849B" w14:textId="77777777" w:rsidR="00F24C34" w:rsidRPr="00F24C34" w:rsidRDefault="00F24C34" w:rsidP="00966A69">
      <w:pPr>
        <w:numPr>
          <w:ilvl w:val="0"/>
          <w:numId w:val="44"/>
        </w:numPr>
        <w:rPr>
          <w:lang w:val="en-GB"/>
        </w:rPr>
      </w:pPr>
      <w:r w:rsidRPr="00F24C34">
        <w:rPr>
          <w:lang w:val="en-GB"/>
        </w:rPr>
        <w:t xml:space="preserve">Shoplifting or pickpocketing. </w:t>
      </w:r>
    </w:p>
    <w:p w14:paraId="3DD6F6D7" w14:textId="77777777" w:rsidR="00F24C34" w:rsidRPr="00F24C34" w:rsidRDefault="00F24C34" w:rsidP="00966A69">
      <w:pPr>
        <w:numPr>
          <w:ilvl w:val="0"/>
          <w:numId w:val="44"/>
        </w:numPr>
        <w:rPr>
          <w:lang w:val="en-GB"/>
        </w:rPr>
      </w:pPr>
      <w:r w:rsidRPr="00F24C34">
        <w:rPr>
          <w:lang w:val="en-GB"/>
        </w:rPr>
        <w:t>Committing vehicle crime.</w:t>
      </w:r>
    </w:p>
    <w:p w14:paraId="7AC86959" w14:textId="77777777" w:rsidR="00F24C34" w:rsidRPr="00F24C34" w:rsidRDefault="00F24C34" w:rsidP="00966A69">
      <w:pPr>
        <w:numPr>
          <w:ilvl w:val="0"/>
          <w:numId w:val="44"/>
        </w:numPr>
        <w:rPr>
          <w:lang w:val="en-GB"/>
        </w:rPr>
      </w:pPr>
      <w:r w:rsidRPr="00F24C34">
        <w:rPr>
          <w:lang w:val="en-GB"/>
        </w:rPr>
        <w:t>Committing, or threatening to commit, serious violence to others.</w:t>
      </w:r>
    </w:p>
    <w:p w14:paraId="757E73F7" w14:textId="77777777" w:rsidR="00F24C34" w:rsidRPr="00F24C34" w:rsidRDefault="00F24C34" w:rsidP="00F24C34">
      <w:pPr>
        <w:rPr>
          <w:lang w:val="en-GB"/>
        </w:rPr>
      </w:pPr>
      <w:r w:rsidRPr="00F24C34">
        <w:rPr>
          <w:lang w:val="en-GB"/>
        </w:rPr>
        <w:t>The school/ college will recognise that pupils/ young people involved in CCE are victims themselves, regardless of whether they have committed crimes, and even if the criminal activity appears consensual. The school/ college will also recognise that pupils/ young people of any gender are at risk of CCE.</w:t>
      </w:r>
    </w:p>
    <w:p w14:paraId="0F33B5A8" w14:textId="77777777" w:rsidR="00F24C34" w:rsidRPr="00F24C34" w:rsidRDefault="00F24C34" w:rsidP="00F24C34">
      <w:pPr>
        <w:rPr>
          <w:lang w:val="en-GB"/>
        </w:rPr>
      </w:pPr>
      <w:r w:rsidRPr="00F24C34">
        <w:rPr>
          <w:lang w:val="en-GB"/>
        </w:rPr>
        <w:t>School/ college staff will be aware of the indicators that a pupil/ young person is the victim of CCE, including:</w:t>
      </w:r>
    </w:p>
    <w:p w14:paraId="4DCCA94D" w14:textId="77777777" w:rsidR="00F24C34" w:rsidRPr="00F24C34" w:rsidRDefault="00F24C34" w:rsidP="00966A69">
      <w:pPr>
        <w:numPr>
          <w:ilvl w:val="0"/>
          <w:numId w:val="45"/>
        </w:numPr>
        <w:rPr>
          <w:lang w:val="en-GB"/>
        </w:rPr>
      </w:pPr>
      <w:r w:rsidRPr="00F24C34">
        <w:rPr>
          <w:lang w:val="en-GB"/>
        </w:rPr>
        <w:t>Appearing with unexplained gifts, money or new possessions.</w:t>
      </w:r>
    </w:p>
    <w:p w14:paraId="3F87BC73" w14:textId="77777777" w:rsidR="00F24C34" w:rsidRPr="00F24C34" w:rsidRDefault="00F24C34" w:rsidP="00966A69">
      <w:pPr>
        <w:numPr>
          <w:ilvl w:val="0"/>
          <w:numId w:val="35"/>
        </w:numPr>
        <w:rPr>
          <w:lang w:val="en-GB"/>
        </w:rPr>
      </w:pPr>
      <w:r w:rsidRPr="00F24C34">
        <w:rPr>
          <w:lang w:val="en-GB"/>
        </w:rPr>
        <w:t>Associating with other children involved in exploitation.</w:t>
      </w:r>
    </w:p>
    <w:p w14:paraId="55555A92" w14:textId="77777777" w:rsidR="00F24C34" w:rsidRPr="00F24C34" w:rsidRDefault="00F24C34" w:rsidP="00966A69">
      <w:pPr>
        <w:numPr>
          <w:ilvl w:val="0"/>
          <w:numId w:val="35"/>
        </w:numPr>
        <w:rPr>
          <w:lang w:val="en-GB"/>
        </w:rPr>
      </w:pPr>
      <w:r w:rsidRPr="00F24C34">
        <w:rPr>
          <w:lang w:val="en-GB"/>
        </w:rPr>
        <w:t>Suffering from changes in emotional wellbeing.</w:t>
      </w:r>
    </w:p>
    <w:p w14:paraId="4680883A" w14:textId="77777777" w:rsidR="00F24C34" w:rsidRPr="00F24C34" w:rsidRDefault="00F24C34" w:rsidP="00966A69">
      <w:pPr>
        <w:numPr>
          <w:ilvl w:val="0"/>
          <w:numId w:val="35"/>
        </w:numPr>
        <w:rPr>
          <w:lang w:val="en-GB"/>
        </w:rPr>
      </w:pPr>
      <w:r w:rsidRPr="00F24C34">
        <w:rPr>
          <w:lang w:val="en-GB"/>
        </w:rPr>
        <w:t>Misusing drugs or alcohol.</w:t>
      </w:r>
    </w:p>
    <w:p w14:paraId="4BF6F635" w14:textId="77777777" w:rsidR="00F24C34" w:rsidRPr="00F24C34" w:rsidRDefault="00F24C34" w:rsidP="00966A69">
      <w:pPr>
        <w:numPr>
          <w:ilvl w:val="0"/>
          <w:numId w:val="35"/>
        </w:numPr>
        <w:rPr>
          <w:lang w:val="en-GB"/>
        </w:rPr>
      </w:pPr>
      <w:r w:rsidRPr="00F24C34">
        <w:rPr>
          <w:lang w:val="en-GB"/>
        </w:rPr>
        <w:t>Going missing for periods of time or regularly coming home late.</w:t>
      </w:r>
    </w:p>
    <w:p w14:paraId="5C5020A0" w14:textId="77777777" w:rsidR="00F24C34" w:rsidRPr="00F24C34" w:rsidRDefault="00F24C34" w:rsidP="00966A69">
      <w:pPr>
        <w:numPr>
          <w:ilvl w:val="0"/>
          <w:numId w:val="35"/>
        </w:numPr>
        <w:rPr>
          <w:lang w:val="en-GB"/>
        </w:rPr>
      </w:pPr>
      <w:r w:rsidRPr="00F24C34">
        <w:rPr>
          <w:lang w:val="en-GB"/>
        </w:rPr>
        <w:t>Regularly becoming absent from school/ college or education or not taking part.</w:t>
      </w:r>
    </w:p>
    <w:p w14:paraId="09007E02" w14:textId="77777777" w:rsidR="00F24C34" w:rsidRPr="00F24C34" w:rsidRDefault="00F24C34" w:rsidP="00F24C34">
      <w:pPr>
        <w:rPr>
          <w:b/>
          <w:bCs/>
          <w:lang w:val="en-GB"/>
        </w:rPr>
      </w:pPr>
    </w:p>
    <w:p w14:paraId="72EECB12" w14:textId="77777777" w:rsidR="00F24C34" w:rsidRPr="00F24C34" w:rsidRDefault="00F24C34" w:rsidP="00847D5E">
      <w:pPr>
        <w:pStyle w:val="SmallHeading"/>
      </w:pPr>
      <w:r w:rsidRPr="00F24C34">
        <w:t>County lines</w:t>
      </w:r>
    </w:p>
    <w:p w14:paraId="4DF16228" w14:textId="77777777" w:rsidR="00F24C34" w:rsidRPr="00F24C34" w:rsidRDefault="00F24C34" w:rsidP="00F24C34">
      <w:pPr>
        <w:rPr>
          <w:lang w:val="en-GB"/>
        </w:rPr>
      </w:pPr>
      <w:r w:rsidRPr="00F24C34">
        <w:rPr>
          <w:lang w:val="en-GB"/>
        </w:rPr>
        <w:t xml:space="preserve">For the purposes of this policy, </w:t>
      </w:r>
      <w:r w:rsidRPr="00847D5E">
        <w:rPr>
          <w:rFonts w:ascii="Neutrif Pro Bold" w:hAnsi="Neutrif Pro Bold"/>
          <w:b/>
          <w:bCs/>
          <w:lang w:val="en-GB"/>
        </w:rPr>
        <w:t>“county lines”</w:t>
      </w:r>
      <w:r w:rsidRPr="00F24C34">
        <w:rPr>
          <w:lang w:val="en-GB"/>
        </w:rPr>
        <w:t xml:space="preserve"> refers to gangs and organised criminal networks exploiting children to move, store or sell drugs and money into one or more areas, locally and/or across the UK. </w:t>
      </w:r>
    </w:p>
    <w:p w14:paraId="404F72AC" w14:textId="77777777" w:rsidR="00F24C34" w:rsidRPr="00F24C34" w:rsidRDefault="00F24C34" w:rsidP="00F24C34">
      <w:pPr>
        <w:rPr>
          <w:lang w:val="en-GB"/>
        </w:rPr>
      </w:pPr>
      <w:r w:rsidRPr="00F24C34">
        <w:rPr>
          <w:lang w:val="en-GB"/>
        </w:rPr>
        <w:lastRenderedPageBreak/>
        <w:t xml:space="preserve">As well as the general indicators for CCE, school/ college staff will be aware of the specific indicators that a pupil/ young person may be involved in county lines, including: </w:t>
      </w:r>
    </w:p>
    <w:p w14:paraId="42EEF7AB" w14:textId="77777777" w:rsidR="00F24C34" w:rsidRPr="00F24C34" w:rsidRDefault="00F24C34" w:rsidP="00966A69">
      <w:pPr>
        <w:numPr>
          <w:ilvl w:val="0"/>
          <w:numId w:val="37"/>
        </w:numPr>
        <w:rPr>
          <w:lang w:val="en-GB"/>
        </w:rPr>
      </w:pPr>
      <w:r w:rsidRPr="00F24C34">
        <w:rPr>
          <w:lang w:val="en-GB"/>
        </w:rPr>
        <w:t>Going missing and subsequently being found in areas away from their home.</w:t>
      </w:r>
    </w:p>
    <w:p w14:paraId="64A02406" w14:textId="77777777" w:rsidR="00F24C34" w:rsidRPr="00F24C34" w:rsidRDefault="00F24C34" w:rsidP="00966A69">
      <w:pPr>
        <w:numPr>
          <w:ilvl w:val="0"/>
          <w:numId w:val="37"/>
        </w:numPr>
        <w:rPr>
          <w:lang w:val="en-GB"/>
        </w:rPr>
      </w:pPr>
      <w:r w:rsidRPr="00F24C34">
        <w:rPr>
          <w:lang w:val="en-GB"/>
        </w:rPr>
        <w:t>Having been the victim or perpetrator of serious violence, e.g. knife crime.</w:t>
      </w:r>
    </w:p>
    <w:p w14:paraId="6E92F044" w14:textId="77777777" w:rsidR="00F24C34" w:rsidRPr="00F24C34" w:rsidRDefault="00F24C34" w:rsidP="00966A69">
      <w:pPr>
        <w:numPr>
          <w:ilvl w:val="0"/>
          <w:numId w:val="37"/>
        </w:numPr>
        <w:rPr>
          <w:lang w:val="en-GB"/>
        </w:rPr>
      </w:pPr>
      <w:r w:rsidRPr="00F24C34">
        <w:rPr>
          <w:lang w:val="en-GB"/>
        </w:rPr>
        <w:t>Receiving requests for drugs via a phone line.</w:t>
      </w:r>
    </w:p>
    <w:p w14:paraId="161844BC" w14:textId="77777777" w:rsidR="00F24C34" w:rsidRPr="00F24C34" w:rsidRDefault="00F24C34" w:rsidP="00966A69">
      <w:pPr>
        <w:numPr>
          <w:ilvl w:val="0"/>
          <w:numId w:val="37"/>
        </w:numPr>
        <w:rPr>
          <w:lang w:val="en-GB"/>
        </w:rPr>
      </w:pPr>
      <w:r w:rsidRPr="00F24C34">
        <w:rPr>
          <w:lang w:val="en-GB"/>
        </w:rPr>
        <w:t>Moving drugs.</w:t>
      </w:r>
    </w:p>
    <w:p w14:paraId="3C11A6A8" w14:textId="77777777" w:rsidR="00F24C34" w:rsidRPr="00F24C34" w:rsidRDefault="00F24C34" w:rsidP="00966A69">
      <w:pPr>
        <w:numPr>
          <w:ilvl w:val="0"/>
          <w:numId w:val="37"/>
        </w:numPr>
        <w:rPr>
          <w:lang w:val="en-GB"/>
        </w:rPr>
      </w:pPr>
      <w:r w:rsidRPr="00F24C34">
        <w:rPr>
          <w:lang w:val="en-GB"/>
        </w:rPr>
        <w:t>Handing over and collecting money for drugs.</w:t>
      </w:r>
    </w:p>
    <w:p w14:paraId="0C334404" w14:textId="77777777" w:rsidR="00F24C34" w:rsidRPr="00F24C34" w:rsidRDefault="00F24C34" w:rsidP="00966A69">
      <w:pPr>
        <w:numPr>
          <w:ilvl w:val="0"/>
          <w:numId w:val="37"/>
        </w:numPr>
        <w:rPr>
          <w:lang w:val="en-GB"/>
        </w:rPr>
      </w:pPr>
      <w:r w:rsidRPr="00F24C34">
        <w:rPr>
          <w:lang w:val="en-GB"/>
        </w:rPr>
        <w:t>Being exposed to techniques such as ‘plugging’, where drugs are concealed internally to avoid detection.</w:t>
      </w:r>
    </w:p>
    <w:p w14:paraId="25C4FDC9" w14:textId="77777777" w:rsidR="00F24C34" w:rsidRPr="00F24C34" w:rsidRDefault="00F24C34" w:rsidP="00966A69">
      <w:pPr>
        <w:numPr>
          <w:ilvl w:val="0"/>
          <w:numId w:val="37"/>
        </w:numPr>
        <w:rPr>
          <w:lang w:val="en-GB"/>
        </w:rPr>
      </w:pPr>
      <w:r w:rsidRPr="00F24C34">
        <w:rPr>
          <w:lang w:val="en-GB"/>
        </w:rPr>
        <w:t>Being found in accommodation they have no connection with or a hotel room where there is drug activity.</w:t>
      </w:r>
    </w:p>
    <w:p w14:paraId="1148C191" w14:textId="77777777" w:rsidR="00F24C34" w:rsidRPr="00F24C34" w:rsidRDefault="00F24C34" w:rsidP="00966A69">
      <w:pPr>
        <w:numPr>
          <w:ilvl w:val="0"/>
          <w:numId w:val="37"/>
        </w:numPr>
        <w:rPr>
          <w:lang w:val="en-GB"/>
        </w:rPr>
      </w:pPr>
      <w:r w:rsidRPr="00F24C34">
        <w:rPr>
          <w:lang w:val="en-GB"/>
        </w:rPr>
        <w:t>Owing a ‘debt bond’ to their exploiters.</w:t>
      </w:r>
    </w:p>
    <w:p w14:paraId="2F369E56" w14:textId="77777777" w:rsidR="00F24C34" w:rsidRPr="00F24C34" w:rsidRDefault="00F24C34" w:rsidP="00966A69">
      <w:pPr>
        <w:numPr>
          <w:ilvl w:val="0"/>
          <w:numId w:val="37"/>
        </w:numPr>
        <w:rPr>
          <w:lang w:val="en-GB"/>
        </w:rPr>
      </w:pPr>
      <w:r w:rsidRPr="00F24C34">
        <w:rPr>
          <w:lang w:val="en-GB"/>
        </w:rPr>
        <w:t>Having their bank account used to facilitate drug dealing.</w:t>
      </w:r>
    </w:p>
    <w:p w14:paraId="5D6507BB" w14:textId="77777777" w:rsidR="00F24C34" w:rsidRPr="00F24C34" w:rsidRDefault="00F24C34" w:rsidP="00F24C34">
      <w:pPr>
        <w:rPr>
          <w:lang w:val="en-GB"/>
        </w:rPr>
      </w:pPr>
      <w:r w:rsidRPr="00F24C34">
        <w:rPr>
          <w:lang w:val="en-GB"/>
        </w:rPr>
        <w:t>Staff will be made aware of pupils/ young people with missing episodes who may have been trafficked for the purpose of transporting drugs. Staff members who suspect a pupil/ young person may be vulnerable to, or involved in, county lines activity will immediately report all concerns to the DSL.</w:t>
      </w:r>
    </w:p>
    <w:p w14:paraId="07E67D82" w14:textId="77777777" w:rsidR="00F24C34" w:rsidRPr="00F24C34" w:rsidRDefault="00F24C34" w:rsidP="00F24C34">
      <w:pPr>
        <w:rPr>
          <w:lang w:val="en-GB"/>
        </w:rPr>
      </w:pPr>
      <w:r w:rsidRPr="00F24C34">
        <w:rPr>
          <w:lang w:val="en-GB"/>
        </w:rPr>
        <w:t>The DSL will consider referral to the National Referral Mechanism on a case-by-case basis and consider involving local services and providers who offer support to victims of county lines exploitation.</w:t>
      </w:r>
    </w:p>
    <w:p w14:paraId="30699F45" w14:textId="77777777" w:rsidR="00F24C34" w:rsidRPr="00F24C34" w:rsidRDefault="00F24C34" w:rsidP="00F24C34">
      <w:pPr>
        <w:rPr>
          <w:b/>
          <w:bCs/>
          <w:lang w:val="en-GB"/>
        </w:rPr>
      </w:pPr>
      <w:bookmarkStart w:id="75" w:name="cybercrime"/>
    </w:p>
    <w:p w14:paraId="5F0FF900" w14:textId="77777777" w:rsidR="00F24C34" w:rsidRPr="00F24C34" w:rsidRDefault="00F24C34" w:rsidP="00847D5E">
      <w:pPr>
        <w:pStyle w:val="SmallHeading"/>
      </w:pPr>
      <w:r w:rsidRPr="00F24C34">
        <w:t>Cyber-crime</w:t>
      </w:r>
    </w:p>
    <w:bookmarkEnd w:id="75"/>
    <w:p w14:paraId="02D0542A" w14:textId="77777777" w:rsidR="00F24C34" w:rsidRPr="00F24C34" w:rsidRDefault="00F24C34" w:rsidP="00F24C34">
      <w:pPr>
        <w:rPr>
          <w:lang w:val="en-GB"/>
        </w:rPr>
      </w:pPr>
      <w:r w:rsidRPr="00F24C34">
        <w:rPr>
          <w:lang w:val="en-GB"/>
        </w:rPr>
        <w:t xml:space="preserve">For the purposes of this policy, </w:t>
      </w:r>
      <w:r w:rsidRPr="00847D5E">
        <w:rPr>
          <w:rFonts w:ascii="Neutrif Pro Bold" w:hAnsi="Neutrif Pro Bold"/>
          <w:b/>
          <w:bCs/>
          <w:lang w:val="en-GB"/>
        </w:rPr>
        <w:t>“cyber-crime”</w:t>
      </w:r>
      <w:r w:rsidRPr="00F24C34">
        <w:rPr>
          <w:lang w:val="en-GB"/>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0D397699" w14:textId="77777777" w:rsidR="00F24C34" w:rsidRPr="00F24C34" w:rsidRDefault="00F24C34" w:rsidP="00966A69">
      <w:pPr>
        <w:numPr>
          <w:ilvl w:val="0"/>
          <w:numId w:val="47"/>
        </w:numPr>
        <w:rPr>
          <w:lang w:val="en-GB"/>
        </w:rPr>
      </w:pPr>
      <w:r w:rsidRPr="00F24C34">
        <w:rPr>
          <w:lang w:val="en-GB"/>
        </w:rPr>
        <w:t>Unauthorised access to computers, known as ‘hacking’.</w:t>
      </w:r>
    </w:p>
    <w:p w14:paraId="70878CEB" w14:textId="77777777" w:rsidR="00F24C34" w:rsidRPr="00F24C34" w:rsidRDefault="00F24C34" w:rsidP="00966A69">
      <w:pPr>
        <w:numPr>
          <w:ilvl w:val="0"/>
          <w:numId w:val="47"/>
        </w:numPr>
        <w:rPr>
          <w:lang w:val="en-GB"/>
        </w:rPr>
      </w:pPr>
      <w:r w:rsidRPr="00F24C34">
        <w:rPr>
          <w:lang w:val="en-GB"/>
        </w:rPr>
        <w:t xml:space="preserve">Denial of Service attacks, known as ‘booting’. </w:t>
      </w:r>
    </w:p>
    <w:p w14:paraId="1B361331" w14:textId="77777777" w:rsidR="00F24C34" w:rsidRPr="00F24C34" w:rsidRDefault="00F24C34" w:rsidP="00966A69">
      <w:pPr>
        <w:numPr>
          <w:ilvl w:val="0"/>
          <w:numId w:val="47"/>
        </w:numPr>
        <w:rPr>
          <w:lang w:val="en-GB"/>
        </w:rPr>
      </w:pPr>
      <w:r w:rsidRPr="00F24C34">
        <w:rPr>
          <w:lang w:val="en-GB"/>
        </w:rPr>
        <w:lastRenderedPageBreak/>
        <w:t>Making, supplying or obtaining malicious software, or ‘malware’, e.g. viruses, spyware, ransomware, botnets and Remote Access Trojans with the intent to commit further offence.</w:t>
      </w:r>
    </w:p>
    <w:p w14:paraId="048B04DD" w14:textId="77777777" w:rsidR="00F24C34" w:rsidRPr="00F24C34" w:rsidRDefault="00F24C34" w:rsidP="00F24C34">
      <w:pPr>
        <w:rPr>
          <w:lang w:val="en-GB"/>
        </w:rPr>
      </w:pPr>
      <w:r w:rsidRPr="00F24C34">
        <w:rPr>
          <w:lang w:val="en-GB"/>
        </w:rPr>
        <w:t>All staff will be aware of the signs of cyber-crime and follow the appropriate safeguarding procedures where concerns arise. This may include the DSL referring pupils/ young people to the National Crime Agency’s Cyber Choices programme.</w:t>
      </w:r>
    </w:p>
    <w:p w14:paraId="64463F64" w14:textId="77777777" w:rsidR="00F24C34" w:rsidRPr="00F24C34" w:rsidRDefault="00F24C34" w:rsidP="00F24C34">
      <w:pPr>
        <w:rPr>
          <w:b/>
          <w:bCs/>
          <w:lang w:val="en-GB"/>
        </w:rPr>
      </w:pPr>
      <w:bookmarkStart w:id="76" w:name="cse"/>
    </w:p>
    <w:p w14:paraId="75FAC680" w14:textId="77777777" w:rsidR="00F24C34" w:rsidRPr="00F24C34" w:rsidRDefault="00F24C34" w:rsidP="005978E0">
      <w:pPr>
        <w:pStyle w:val="SmallHeading"/>
      </w:pPr>
      <w:r w:rsidRPr="00F24C34">
        <w:t>Child sexual exploitation (CSE)</w:t>
      </w:r>
    </w:p>
    <w:bookmarkEnd w:id="76"/>
    <w:p w14:paraId="309E2146" w14:textId="77777777" w:rsidR="00F24C34" w:rsidRPr="00F24C34" w:rsidRDefault="00F24C34" w:rsidP="00F24C34">
      <w:pPr>
        <w:rPr>
          <w:lang w:val="en-GB"/>
        </w:rPr>
      </w:pPr>
      <w:r w:rsidRPr="00F24C34">
        <w:rPr>
          <w:lang w:val="en-GB"/>
        </w:rPr>
        <w:t xml:space="preserve">For the purposes of this policy, </w:t>
      </w:r>
      <w:r w:rsidRPr="005978E0">
        <w:rPr>
          <w:rFonts w:ascii="Neutrif Pro Bold" w:hAnsi="Neutrif Pro Bold"/>
          <w:b/>
          <w:lang w:val="en-GB"/>
        </w:rPr>
        <w:t>“child sexual exploitation”</w:t>
      </w:r>
      <w:r w:rsidRPr="00F24C34">
        <w:rPr>
          <w:lang w:val="en-GB"/>
        </w:rPr>
        <w:t xml:space="preserve"> is defined as a form of sexual abuse where an individual or group takes advantage of an imbalance of power to coerce, manipulate or deceive a child into sexual activity, for any of the following reasons:</w:t>
      </w:r>
    </w:p>
    <w:p w14:paraId="3D6F4F2D" w14:textId="77777777" w:rsidR="00F24C34" w:rsidRPr="00F24C34" w:rsidRDefault="00F24C34" w:rsidP="00966A69">
      <w:pPr>
        <w:numPr>
          <w:ilvl w:val="0"/>
          <w:numId w:val="32"/>
        </w:numPr>
        <w:rPr>
          <w:lang w:val="en-GB"/>
        </w:rPr>
      </w:pPr>
      <w:r w:rsidRPr="00F24C34">
        <w:rPr>
          <w:lang w:val="en-GB"/>
        </w:rPr>
        <w:t>In exchange for something the victim needs or wants</w:t>
      </w:r>
    </w:p>
    <w:p w14:paraId="723D3588" w14:textId="77777777" w:rsidR="00F24C34" w:rsidRPr="00F24C34" w:rsidRDefault="00F24C34" w:rsidP="00966A69">
      <w:pPr>
        <w:numPr>
          <w:ilvl w:val="0"/>
          <w:numId w:val="32"/>
        </w:numPr>
        <w:rPr>
          <w:lang w:val="en-GB"/>
        </w:rPr>
      </w:pPr>
      <w:r w:rsidRPr="00F24C34">
        <w:rPr>
          <w:lang w:val="en-GB"/>
        </w:rPr>
        <w:t>For the financial advantage, increased status or other advantage of the perpetrator or facilitator</w:t>
      </w:r>
    </w:p>
    <w:p w14:paraId="313B877C" w14:textId="77777777" w:rsidR="00F24C34" w:rsidRPr="00F24C34" w:rsidRDefault="00F24C34" w:rsidP="00966A69">
      <w:pPr>
        <w:numPr>
          <w:ilvl w:val="0"/>
          <w:numId w:val="32"/>
        </w:numPr>
        <w:rPr>
          <w:lang w:val="en-GB"/>
        </w:rPr>
      </w:pPr>
      <w:r w:rsidRPr="00F24C34">
        <w:rPr>
          <w:lang w:val="en-GB"/>
        </w:rPr>
        <w:t>Through violence or the threat of violence</w:t>
      </w:r>
    </w:p>
    <w:p w14:paraId="53C97B3C" w14:textId="77777777" w:rsidR="00F24C34" w:rsidRPr="00F24C34" w:rsidRDefault="00F24C34" w:rsidP="00F24C34">
      <w:pPr>
        <w:rPr>
          <w:lang w:val="en-GB"/>
        </w:rPr>
      </w:pPr>
      <w:r w:rsidRPr="00F24C34">
        <w:rPr>
          <w:lang w:val="en-GB"/>
        </w:rPr>
        <w:t xml:space="preserve">The school/ college will recognise that CSE can occur over time or be a one-off </w:t>
      </w:r>
      <w:proofErr w:type="gramStart"/>
      <w:r w:rsidRPr="00F24C34">
        <w:rPr>
          <w:lang w:val="en-GB"/>
        </w:rPr>
        <w:t>occurrence, and</w:t>
      </w:r>
      <w:proofErr w:type="gramEnd"/>
      <w:r w:rsidRPr="00F24C34">
        <w:rPr>
          <w:lang w:val="en-GB"/>
        </w:rPr>
        <w:t xml:space="preserve"> may happen without the pupil’s/ young person’s immediate knowledge, e.g. through others sharing videos or images of them on social media. The school/ college will recognise that CSE can affect any pupil/ young person who has been coerced into engaging in sexual activities, even if the activity appears consensual; this includes pupils/ young people aged 16 and above who can legally consent to sexual activity. The school/ college will also recognise that pupils/ young people may not realise they are being exploited, e.g. they believe they are in a genuine romantic relationship. </w:t>
      </w:r>
    </w:p>
    <w:p w14:paraId="738988CE" w14:textId="77777777" w:rsidR="00F24C34" w:rsidRPr="00F24C34" w:rsidRDefault="00F24C34" w:rsidP="00F24C34">
      <w:pPr>
        <w:rPr>
          <w:lang w:val="en-GB"/>
        </w:rPr>
      </w:pPr>
      <w:r w:rsidRPr="00F24C34">
        <w:rPr>
          <w:lang w:val="en-GB"/>
        </w:rPr>
        <w:t>School/ college staff will be aware of the key indicators that a pupil/ young person is the victim of CSE, including:</w:t>
      </w:r>
    </w:p>
    <w:p w14:paraId="7E524922" w14:textId="77777777" w:rsidR="00F24C34" w:rsidRPr="00F24C34" w:rsidRDefault="00F24C34" w:rsidP="00966A69">
      <w:pPr>
        <w:numPr>
          <w:ilvl w:val="0"/>
          <w:numId w:val="33"/>
        </w:numPr>
        <w:rPr>
          <w:lang w:val="en-GB"/>
        </w:rPr>
      </w:pPr>
      <w:r w:rsidRPr="00F24C34">
        <w:rPr>
          <w:lang w:val="en-GB"/>
        </w:rPr>
        <w:t>Appearing with unexplained gifts, money or new possessions.</w:t>
      </w:r>
    </w:p>
    <w:p w14:paraId="35CC98C2" w14:textId="77777777" w:rsidR="00F24C34" w:rsidRPr="00F24C34" w:rsidRDefault="00F24C34" w:rsidP="00966A69">
      <w:pPr>
        <w:numPr>
          <w:ilvl w:val="0"/>
          <w:numId w:val="33"/>
        </w:numPr>
        <w:rPr>
          <w:lang w:val="en-GB"/>
        </w:rPr>
      </w:pPr>
      <w:r w:rsidRPr="00F24C34">
        <w:rPr>
          <w:lang w:val="en-GB"/>
        </w:rPr>
        <w:t>Associating with other children involved in exploitation.</w:t>
      </w:r>
    </w:p>
    <w:p w14:paraId="050D2A9D" w14:textId="77777777" w:rsidR="00F24C34" w:rsidRPr="00F24C34" w:rsidRDefault="00F24C34" w:rsidP="00966A69">
      <w:pPr>
        <w:numPr>
          <w:ilvl w:val="0"/>
          <w:numId w:val="33"/>
        </w:numPr>
        <w:rPr>
          <w:lang w:val="en-GB"/>
        </w:rPr>
      </w:pPr>
      <w:r w:rsidRPr="00F24C34">
        <w:rPr>
          <w:lang w:val="en-GB"/>
        </w:rPr>
        <w:t>Suffering from changes in emotional wellbeing.</w:t>
      </w:r>
    </w:p>
    <w:p w14:paraId="65287E3B" w14:textId="77777777" w:rsidR="00F24C34" w:rsidRPr="00F24C34" w:rsidRDefault="00F24C34" w:rsidP="00966A69">
      <w:pPr>
        <w:numPr>
          <w:ilvl w:val="0"/>
          <w:numId w:val="33"/>
        </w:numPr>
        <w:rPr>
          <w:lang w:val="en-GB"/>
        </w:rPr>
      </w:pPr>
      <w:r w:rsidRPr="00F24C34">
        <w:rPr>
          <w:lang w:val="en-GB"/>
        </w:rPr>
        <w:t>Misusing drugs or alcohol.</w:t>
      </w:r>
    </w:p>
    <w:p w14:paraId="5D7F9C49" w14:textId="77777777" w:rsidR="00F24C34" w:rsidRPr="00F24C34" w:rsidRDefault="00F24C34" w:rsidP="00966A69">
      <w:pPr>
        <w:numPr>
          <w:ilvl w:val="0"/>
          <w:numId w:val="33"/>
        </w:numPr>
        <w:rPr>
          <w:lang w:val="en-GB"/>
        </w:rPr>
      </w:pPr>
      <w:r w:rsidRPr="00F24C34">
        <w:rPr>
          <w:lang w:val="en-GB"/>
        </w:rPr>
        <w:t>Going missing for periods of time or regularly coming home late.</w:t>
      </w:r>
    </w:p>
    <w:p w14:paraId="039B8A38" w14:textId="77777777" w:rsidR="00F24C34" w:rsidRPr="00F24C34" w:rsidRDefault="00F24C34" w:rsidP="00966A69">
      <w:pPr>
        <w:numPr>
          <w:ilvl w:val="0"/>
          <w:numId w:val="33"/>
        </w:numPr>
        <w:rPr>
          <w:lang w:val="en-GB"/>
        </w:rPr>
      </w:pPr>
      <w:r w:rsidRPr="00F24C34">
        <w:rPr>
          <w:lang w:val="en-GB"/>
        </w:rPr>
        <w:lastRenderedPageBreak/>
        <w:t>Regularly becoming absent from school/ college or education or not taking part.</w:t>
      </w:r>
    </w:p>
    <w:p w14:paraId="011236D4" w14:textId="77777777" w:rsidR="00F24C34" w:rsidRPr="00F24C34" w:rsidRDefault="00F24C34" w:rsidP="00966A69">
      <w:pPr>
        <w:numPr>
          <w:ilvl w:val="0"/>
          <w:numId w:val="33"/>
        </w:numPr>
        <w:rPr>
          <w:lang w:val="en-GB"/>
        </w:rPr>
      </w:pPr>
      <w:r w:rsidRPr="00F24C34">
        <w:rPr>
          <w:lang w:val="en-GB"/>
        </w:rPr>
        <w:t>Having older partners.</w:t>
      </w:r>
    </w:p>
    <w:p w14:paraId="32CE0423" w14:textId="77777777" w:rsidR="00F24C34" w:rsidRPr="00F24C34" w:rsidRDefault="00F24C34" w:rsidP="00966A69">
      <w:pPr>
        <w:numPr>
          <w:ilvl w:val="0"/>
          <w:numId w:val="33"/>
        </w:numPr>
        <w:rPr>
          <w:lang w:val="en-GB"/>
        </w:rPr>
      </w:pPr>
      <w:r w:rsidRPr="00F24C34">
        <w:rPr>
          <w:lang w:val="en-GB"/>
        </w:rPr>
        <w:t>Suffering from sexually transmitted infections.</w:t>
      </w:r>
    </w:p>
    <w:p w14:paraId="24817122" w14:textId="77777777" w:rsidR="00F24C34" w:rsidRPr="00F24C34" w:rsidRDefault="00F24C34" w:rsidP="00966A69">
      <w:pPr>
        <w:numPr>
          <w:ilvl w:val="0"/>
          <w:numId w:val="33"/>
        </w:numPr>
        <w:rPr>
          <w:lang w:val="en-GB"/>
        </w:rPr>
      </w:pPr>
      <w:r w:rsidRPr="00F24C34">
        <w:rPr>
          <w:lang w:val="en-GB"/>
        </w:rPr>
        <w:t>Displaying sexual behaviours beyond expected sexual development.</w:t>
      </w:r>
    </w:p>
    <w:p w14:paraId="14DDF018" w14:textId="77777777" w:rsidR="00F24C34" w:rsidRPr="00F24C34" w:rsidRDefault="00F24C34" w:rsidP="00966A69">
      <w:pPr>
        <w:numPr>
          <w:ilvl w:val="0"/>
          <w:numId w:val="33"/>
        </w:numPr>
        <w:rPr>
          <w:lang w:val="en-GB"/>
        </w:rPr>
      </w:pPr>
      <w:r w:rsidRPr="00F24C34">
        <w:rPr>
          <w:lang w:val="en-GB"/>
        </w:rPr>
        <w:t>Becoming pregnant.</w:t>
      </w:r>
    </w:p>
    <w:p w14:paraId="21509689" w14:textId="77777777" w:rsidR="00F24C34" w:rsidRPr="00F24C34" w:rsidRDefault="00F24C34" w:rsidP="00F24C34">
      <w:pPr>
        <w:rPr>
          <w:lang w:val="en-GB"/>
        </w:rPr>
      </w:pPr>
      <w:r w:rsidRPr="00F24C34">
        <w:rPr>
          <w:lang w:val="en-GB"/>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college will cooperate as needed.</w:t>
      </w:r>
    </w:p>
    <w:p w14:paraId="2BABBE61" w14:textId="77777777" w:rsidR="00F24C34" w:rsidRPr="00F24C34" w:rsidRDefault="00F24C34" w:rsidP="00F24C34">
      <w:pPr>
        <w:rPr>
          <w:b/>
          <w:bCs/>
          <w:lang w:val="en-GB"/>
        </w:rPr>
      </w:pPr>
      <w:bookmarkStart w:id="77" w:name="slavery"/>
    </w:p>
    <w:p w14:paraId="76B35EB2" w14:textId="77777777" w:rsidR="00F24C34" w:rsidRPr="00F24C34" w:rsidRDefault="00F24C34" w:rsidP="005978E0">
      <w:pPr>
        <w:pStyle w:val="SmallHeading"/>
      </w:pPr>
      <w:r w:rsidRPr="00F24C34">
        <w:t>Modern slavery</w:t>
      </w:r>
    </w:p>
    <w:bookmarkEnd w:id="77"/>
    <w:p w14:paraId="5A44D7D9" w14:textId="77777777" w:rsidR="00F24C34" w:rsidRPr="00F24C34" w:rsidRDefault="00F24C34" w:rsidP="00F24C34">
      <w:pPr>
        <w:rPr>
          <w:lang w:val="en-GB"/>
        </w:rPr>
      </w:pPr>
      <w:r w:rsidRPr="00F24C34">
        <w:rPr>
          <w:lang w:val="en-GB"/>
        </w:rPr>
        <w:t xml:space="preserve">For the purposes of this policy, </w:t>
      </w:r>
      <w:r w:rsidRPr="005978E0">
        <w:rPr>
          <w:rFonts w:ascii="Neutrif Pro Bold" w:hAnsi="Neutrif Pro Bold"/>
          <w:b/>
          <w:bCs/>
          <w:lang w:val="en-GB"/>
        </w:rPr>
        <w:t>“modern slavery”</w:t>
      </w:r>
      <w:r w:rsidRPr="00F24C34">
        <w:rPr>
          <w:lang w:val="en-GB"/>
        </w:rPr>
        <w:t xml:space="preserve"> encompasses human trafficking and slavery, servitude, and forced or compulsory labour. This can include CCE, CSE, and other forms of exploitation.</w:t>
      </w:r>
    </w:p>
    <w:p w14:paraId="1E1987C3" w14:textId="77777777" w:rsidR="00F24C34" w:rsidRPr="00F24C34" w:rsidRDefault="00F24C34" w:rsidP="00F24C34">
      <w:pPr>
        <w:rPr>
          <w:lang w:val="en-GB"/>
        </w:rPr>
      </w:pPr>
      <w:r w:rsidRPr="00F24C34">
        <w:rPr>
          <w:lang w:val="en-GB"/>
        </w:rPr>
        <w:t xml:space="preserve">All staff will be aware of and alert to the signs that a pupil/ young person may be the victim of modern slavery. Staff will also be aware of the support available to victims of modern slavery and how to refer them to the National Referral Mechanism. </w:t>
      </w:r>
    </w:p>
    <w:p w14:paraId="5479F4D8" w14:textId="77777777" w:rsidR="00F24C34" w:rsidRPr="00F24C34" w:rsidRDefault="00F24C34" w:rsidP="00F24C34">
      <w:pPr>
        <w:rPr>
          <w:b/>
          <w:bCs/>
          <w:lang w:val="en-GB"/>
        </w:rPr>
      </w:pPr>
      <w:bookmarkStart w:id="78" w:name="fgm"/>
    </w:p>
    <w:p w14:paraId="65B2D45D" w14:textId="77777777" w:rsidR="00F24C34" w:rsidRPr="00F24C34" w:rsidRDefault="00F24C34" w:rsidP="005978E0">
      <w:pPr>
        <w:pStyle w:val="SmallHeading"/>
      </w:pPr>
      <w:r w:rsidRPr="00F24C34">
        <w:t>FGM</w:t>
      </w:r>
    </w:p>
    <w:bookmarkEnd w:id="78"/>
    <w:p w14:paraId="1889E215" w14:textId="77777777" w:rsidR="00F24C34" w:rsidRPr="00F24C34" w:rsidRDefault="00F24C34" w:rsidP="00F24C34">
      <w:pPr>
        <w:rPr>
          <w:lang w:val="en-GB"/>
        </w:rPr>
      </w:pPr>
      <w:r w:rsidRPr="00F24C34">
        <w:rPr>
          <w:lang w:val="en-GB"/>
        </w:rPr>
        <w:t xml:space="preserve">For the purposes of this policy, </w:t>
      </w:r>
      <w:r w:rsidRPr="005978E0">
        <w:rPr>
          <w:rFonts w:ascii="Neutrif Pro Bold" w:hAnsi="Neutrif Pro Bold"/>
          <w:b/>
          <w:bCs/>
          <w:lang w:val="en-GB"/>
        </w:rPr>
        <w:t>“FGM”</w:t>
      </w:r>
      <w:r w:rsidRPr="00F24C34">
        <w:rPr>
          <w:b/>
          <w:lang w:val="en-GB"/>
        </w:rPr>
        <w:t xml:space="preserve"> </w:t>
      </w:r>
      <w:r w:rsidRPr="00F24C34">
        <w:rPr>
          <w:lang w:val="en-GB"/>
        </w:rPr>
        <w:t>is defined as all procedures involving the partial or total removal of the external female genitalia or other injury to the female genital organs. FGM is illegal in the UK and a form of child abuse with long-lasting harmful consequences.</w:t>
      </w:r>
    </w:p>
    <w:p w14:paraId="7CB3017D" w14:textId="77777777" w:rsidR="00F24C34" w:rsidRPr="00F24C34" w:rsidRDefault="00F24C34" w:rsidP="00F24C34">
      <w:pPr>
        <w:rPr>
          <w:lang w:val="en-GB"/>
        </w:rPr>
      </w:pPr>
      <w:r w:rsidRPr="00F24C34">
        <w:rPr>
          <w:lang w:val="en-GB"/>
        </w:rPr>
        <w:t xml:space="preserve">All staff will be alert to the possibility of a pupil/ young person being at risk of </w:t>
      </w:r>
      <w:proofErr w:type="gramStart"/>
      <w:r w:rsidRPr="00F24C34">
        <w:rPr>
          <w:lang w:val="en-GB"/>
        </w:rPr>
        <w:t>FGM, or</w:t>
      </w:r>
      <w:proofErr w:type="gramEnd"/>
      <w:r w:rsidRPr="00F24C34">
        <w:rPr>
          <w:lang w:val="en-GB"/>
        </w:rPr>
        <w:t xml:space="preserve"> already having suffered FGM. If staff are worried about someone who is at risk of FGM or who has been a victim of FGM, they are required to share this information with CSCS and/or the police. CFF procedures relating to managing cases of FGM and protecting pupils/ young people will reflect multi-agency working arrangements.</w:t>
      </w:r>
    </w:p>
    <w:p w14:paraId="7A4D0BA6" w14:textId="77777777" w:rsidR="00F24C34" w:rsidRPr="00F24C34" w:rsidRDefault="00F24C34" w:rsidP="00F24C34">
      <w:pPr>
        <w:rPr>
          <w:lang w:val="en-GB"/>
        </w:rPr>
      </w:pPr>
      <w:r w:rsidRPr="00F24C34">
        <w:rPr>
          <w:lang w:val="en-GB"/>
        </w:rPr>
        <w:t xml:space="preserve">As outlined in Section 5B of the Female Genital Mutilation Act 2003 (as inserted by section 74 of the Serious Crime Act 2015), teachers are </w:t>
      </w:r>
      <w:r w:rsidRPr="005978E0">
        <w:rPr>
          <w:rFonts w:ascii="Neutrif Pro Bold" w:hAnsi="Neutrif Pro Bold"/>
          <w:b/>
          <w:lang w:val="en-GB"/>
        </w:rPr>
        <w:t>legally required</w:t>
      </w:r>
      <w:r w:rsidRPr="00F24C34">
        <w:rPr>
          <w:b/>
          <w:lang w:val="en-GB"/>
        </w:rPr>
        <w:t xml:space="preserve"> </w:t>
      </w:r>
      <w:r w:rsidRPr="00F24C34">
        <w:rPr>
          <w:lang w:val="en-GB"/>
        </w:rPr>
        <w:t xml:space="preserve">to report to the police any discovery, whether through disclosure by the victim or visual </w:t>
      </w:r>
      <w:r w:rsidRPr="00F24C34">
        <w:rPr>
          <w:lang w:val="en-GB"/>
        </w:rPr>
        <w:lastRenderedPageBreak/>
        <w:t xml:space="preserve">evidence, of FGM on a pupil/ young person under the age of 18. Teachers failing to report such cases may face disciplinary action. Teachers will not examine pupils/ young people,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sidRPr="00F24C34">
        <w:rPr>
          <w:b/>
          <w:lang w:val="en-GB"/>
        </w:rPr>
        <w:t>NB:</w:t>
      </w:r>
      <w:r w:rsidRPr="00F24C34">
        <w:rPr>
          <w:lang w:val="en-GB"/>
        </w:rPr>
        <w:t xml:space="preserve"> This does not apply to any suspected or at-risk cases, nor if the individual is over the age of 18. In such cases, local safeguarding procedures will be followed.</w:t>
      </w:r>
    </w:p>
    <w:p w14:paraId="78C4C73A" w14:textId="77777777" w:rsidR="00F24C34" w:rsidRPr="00F24C34" w:rsidRDefault="00F24C34" w:rsidP="00F24C34">
      <w:pPr>
        <w:rPr>
          <w:lang w:val="en-GB"/>
        </w:rPr>
      </w:pPr>
      <w:r w:rsidRPr="00F24C34">
        <w:rPr>
          <w:lang w:val="en-GB"/>
        </w:rPr>
        <w:t>All staff will be aware of the indicators that pupils / young people may be at risk of FGM. While some individual indicators they may not indicate risk, the presence of two or more indicators could signal a risk to the pupil/ young person. It is important to note that the pupil/ young person may not yet be aware of the practice or that it may be conducted on them, so staff will be sensitive when broaching the subject.</w:t>
      </w:r>
    </w:p>
    <w:p w14:paraId="301BF9E0" w14:textId="77777777" w:rsidR="00F24C34" w:rsidRPr="00F24C34" w:rsidRDefault="00F24C34" w:rsidP="00F24C34">
      <w:pPr>
        <w:rPr>
          <w:lang w:val="en-GB"/>
        </w:rPr>
      </w:pPr>
      <w:r w:rsidRPr="00F24C34">
        <w:rPr>
          <w:lang w:val="en-GB"/>
        </w:rPr>
        <w:t>Indicators that a pupil/ young person may be at heightened risk of undergoing FGM include:</w:t>
      </w:r>
    </w:p>
    <w:p w14:paraId="3C4DDF51" w14:textId="77777777" w:rsidR="00F24C34" w:rsidRPr="00F24C34" w:rsidRDefault="00F24C34" w:rsidP="00966A69">
      <w:pPr>
        <w:numPr>
          <w:ilvl w:val="0"/>
          <w:numId w:val="28"/>
        </w:numPr>
        <w:rPr>
          <w:lang w:val="en-GB"/>
        </w:rPr>
      </w:pPr>
      <w:r w:rsidRPr="00F24C34">
        <w:rPr>
          <w:lang w:val="en-GB"/>
        </w:rPr>
        <w:t>The socio-economic position of the family and their level of integration into UK society.</w:t>
      </w:r>
    </w:p>
    <w:p w14:paraId="127CF135" w14:textId="77777777" w:rsidR="00F24C34" w:rsidRPr="00F24C34" w:rsidRDefault="00F24C34" w:rsidP="00966A69">
      <w:pPr>
        <w:numPr>
          <w:ilvl w:val="0"/>
          <w:numId w:val="28"/>
        </w:numPr>
        <w:rPr>
          <w:lang w:val="en-GB"/>
        </w:rPr>
      </w:pPr>
      <w:r w:rsidRPr="00F24C34">
        <w:rPr>
          <w:lang w:val="en-GB"/>
        </w:rPr>
        <w:t>The pupil/ young person coming from a community known to adopt FGM.</w:t>
      </w:r>
    </w:p>
    <w:p w14:paraId="5E3E3C5E" w14:textId="77777777" w:rsidR="00F24C34" w:rsidRPr="00F24C34" w:rsidRDefault="00F24C34" w:rsidP="00966A69">
      <w:pPr>
        <w:numPr>
          <w:ilvl w:val="0"/>
          <w:numId w:val="28"/>
        </w:numPr>
        <w:rPr>
          <w:lang w:val="en-GB"/>
        </w:rPr>
      </w:pPr>
      <w:r w:rsidRPr="00F24C34">
        <w:rPr>
          <w:lang w:val="en-GB"/>
        </w:rPr>
        <w:t>Any girl with a mother or sister who has been subjected to FGM.</w:t>
      </w:r>
    </w:p>
    <w:p w14:paraId="149ED23E" w14:textId="77777777" w:rsidR="00F24C34" w:rsidRPr="00F24C34" w:rsidRDefault="00F24C34" w:rsidP="00966A69">
      <w:pPr>
        <w:numPr>
          <w:ilvl w:val="0"/>
          <w:numId w:val="28"/>
        </w:numPr>
        <w:rPr>
          <w:lang w:val="en-GB"/>
        </w:rPr>
      </w:pPr>
      <w:r w:rsidRPr="00F24C34">
        <w:rPr>
          <w:lang w:val="en-GB"/>
        </w:rPr>
        <w:t>Any girl withdrawn from PSHE.</w:t>
      </w:r>
    </w:p>
    <w:p w14:paraId="2BF4642C" w14:textId="77777777" w:rsidR="00F24C34" w:rsidRPr="00F24C34" w:rsidRDefault="00F24C34" w:rsidP="00F24C34">
      <w:pPr>
        <w:rPr>
          <w:lang w:val="en-GB"/>
        </w:rPr>
      </w:pPr>
      <w:r w:rsidRPr="00F24C34">
        <w:rPr>
          <w:lang w:val="en-GB"/>
        </w:rPr>
        <w:t xml:space="preserve">Indicators that FGM may take place soon include: </w:t>
      </w:r>
    </w:p>
    <w:p w14:paraId="59B3C90B" w14:textId="77777777" w:rsidR="00F24C34" w:rsidRPr="00F24C34" w:rsidRDefault="00F24C34" w:rsidP="00966A69">
      <w:pPr>
        <w:numPr>
          <w:ilvl w:val="0"/>
          <w:numId w:val="29"/>
        </w:numPr>
        <w:rPr>
          <w:lang w:val="en-GB"/>
        </w:rPr>
      </w:pPr>
      <w:r w:rsidRPr="00F24C34">
        <w:rPr>
          <w:lang w:val="en-GB"/>
        </w:rPr>
        <w:t>When a female family elder is visiting from a country of origin.</w:t>
      </w:r>
    </w:p>
    <w:p w14:paraId="61349BC3" w14:textId="77777777" w:rsidR="00F24C34" w:rsidRPr="00F24C34" w:rsidRDefault="00F24C34" w:rsidP="00966A69">
      <w:pPr>
        <w:numPr>
          <w:ilvl w:val="0"/>
          <w:numId w:val="29"/>
        </w:numPr>
        <w:rPr>
          <w:lang w:val="en-GB"/>
        </w:rPr>
      </w:pPr>
      <w:r w:rsidRPr="00F24C34">
        <w:rPr>
          <w:lang w:val="en-GB"/>
        </w:rPr>
        <w:t>A girl confiding that she is to have a ‘special procedure’ or a ceremony to ‘become a woman’.</w:t>
      </w:r>
    </w:p>
    <w:p w14:paraId="3A486FD7" w14:textId="77777777" w:rsidR="00F24C34" w:rsidRPr="00F24C34" w:rsidRDefault="00F24C34" w:rsidP="00966A69">
      <w:pPr>
        <w:numPr>
          <w:ilvl w:val="0"/>
          <w:numId w:val="29"/>
        </w:numPr>
        <w:rPr>
          <w:lang w:val="en-GB"/>
        </w:rPr>
      </w:pPr>
      <w:r w:rsidRPr="00F24C34">
        <w:rPr>
          <w:lang w:val="en-GB"/>
        </w:rPr>
        <w:t>A girl requesting help from a teacher if she is aware or suspects that she is at immediate risk.</w:t>
      </w:r>
    </w:p>
    <w:p w14:paraId="07F76972" w14:textId="77777777" w:rsidR="00F24C34" w:rsidRPr="00F24C34" w:rsidRDefault="00F24C34" w:rsidP="00966A69">
      <w:pPr>
        <w:numPr>
          <w:ilvl w:val="0"/>
          <w:numId w:val="29"/>
        </w:numPr>
        <w:rPr>
          <w:lang w:val="en-GB"/>
        </w:rPr>
      </w:pPr>
      <w:r w:rsidRPr="00F24C34">
        <w:rPr>
          <w:lang w:val="en-GB"/>
        </w:rPr>
        <w:t>A girl, or her family member, talking about a long holiday to her country of origin or another country where FGM is prevalent.</w:t>
      </w:r>
    </w:p>
    <w:p w14:paraId="3994E1D4" w14:textId="77777777" w:rsidR="00F24C34" w:rsidRPr="00F24C34" w:rsidRDefault="00F24C34" w:rsidP="00F24C34">
      <w:pPr>
        <w:rPr>
          <w:lang w:val="en-GB"/>
        </w:rPr>
      </w:pPr>
      <w:r w:rsidRPr="00F24C34">
        <w:rPr>
          <w:lang w:val="en-GB"/>
        </w:rPr>
        <w:t>All staff will be vigilant to the signs that FGM has already taken place so that help can be offered, enquiries can be made to protect others, and criminal investigations can begin. Indicators that FGM may have already taken place include the pupil/ young person:</w:t>
      </w:r>
    </w:p>
    <w:p w14:paraId="1FA84A53" w14:textId="77777777" w:rsidR="00F24C34" w:rsidRPr="00F24C34" w:rsidRDefault="00F24C34" w:rsidP="00966A69">
      <w:pPr>
        <w:numPr>
          <w:ilvl w:val="0"/>
          <w:numId w:val="30"/>
        </w:numPr>
        <w:rPr>
          <w:lang w:val="en-GB"/>
        </w:rPr>
      </w:pPr>
      <w:r w:rsidRPr="00F24C34">
        <w:rPr>
          <w:lang w:val="en-GB"/>
        </w:rPr>
        <w:t>Having difficulty walking, sitting or standing.</w:t>
      </w:r>
    </w:p>
    <w:p w14:paraId="1638107F" w14:textId="77777777" w:rsidR="00F24C34" w:rsidRPr="00F24C34" w:rsidRDefault="00F24C34" w:rsidP="00966A69">
      <w:pPr>
        <w:numPr>
          <w:ilvl w:val="0"/>
          <w:numId w:val="30"/>
        </w:numPr>
        <w:rPr>
          <w:lang w:val="en-GB"/>
        </w:rPr>
      </w:pPr>
      <w:r w:rsidRPr="00F24C34">
        <w:rPr>
          <w:lang w:val="en-GB"/>
        </w:rPr>
        <w:lastRenderedPageBreak/>
        <w:t>Spending longer than normal in the bathroom or toilet.</w:t>
      </w:r>
    </w:p>
    <w:p w14:paraId="7FDD9068" w14:textId="77777777" w:rsidR="00F24C34" w:rsidRPr="00F24C34" w:rsidRDefault="00F24C34" w:rsidP="00966A69">
      <w:pPr>
        <w:numPr>
          <w:ilvl w:val="0"/>
          <w:numId w:val="30"/>
        </w:numPr>
        <w:rPr>
          <w:lang w:val="en-GB"/>
        </w:rPr>
      </w:pPr>
      <w:r w:rsidRPr="00F24C34">
        <w:rPr>
          <w:lang w:val="en-GB"/>
        </w:rPr>
        <w:t>Spending long periods of time away from a classroom during the day with bladder or menstrual problems.</w:t>
      </w:r>
    </w:p>
    <w:p w14:paraId="71F9CF6D" w14:textId="77777777" w:rsidR="00F24C34" w:rsidRPr="00F24C34" w:rsidRDefault="00F24C34" w:rsidP="00966A69">
      <w:pPr>
        <w:numPr>
          <w:ilvl w:val="0"/>
          <w:numId w:val="30"/>
        </w:numPr>
        <w:rPr>
          <w:lang w:val="en-GB"/>
        </w:rPr>
      </w:pPr>
      <w:r w:rsidRPr="00F24C34">
        <w:rPr>
          <w:lang w:val="en-GB"/>
        </w:rPr>
        <w:t>Having prolonged or repeated absences from school/ college, followed by withdrawal or depression.</w:t>
      </w:r>
    </w:p>
    <w:p w14:paraId="17978D4C" w14:textId="77777777" w:rsidR="00F24C34" w:rsidRPr="00F24C34" w:rsidRDefault="00F24C34" w:rsidP="00966A69">
      <w:pPr>
        <w:numPr>
          <w:ilvl w:val="0"/>
          <w:numId w:val="30"/>
        </w:numPr>
        <w:rPr>
          <w:lang w:val="en-GB"/>
        </w:rPr>
      </w:pPr>
      <w:r w:rsidRPr="00F24C34">
        <w:rPr>
          <w:lang w:val="en-GB"/>
        </w:rPr>
        <w:t>Being reluctant to undergo normal medical examinations.</w:t>
      </w:r>
    </w:p>
    <w:p w14:paraId="2C146A76" w14:textId="77777777" w:rsidR="00F24C34" w:rsidRPr="00F24C34" w:rsidRDefault="00F24C34" w:rsidP="00966A69">
      <w:pPr>
        <w:numPr>
          <w:ilvl w:val="0"/>
          <w:numId w:val="30"/>
        </w:numPr>
        <w:rPr>
          <w:lang w:val="en-GB"/>
        </w:rPr>
      </w:pPr>
      <w:r w:rsidRPr="00F24C34">
        <w:rPr>
          <w:lang w:val="en-GB"/>
        </w:rPr>
        <w:t xml:space="preserve">Asking for </w:t>
      </w:r>
      <w:proofErr w:type="gramStart"/>
      <w:r w:rsidRPr="00F24C34">
        <w:rPr>
          <w:lang w:val="en-GB"/>
        </w:rPr>
        <w:t>help, but</w:t>
      </w:r>
      <w:proofErr w:type="gramEnd"/>
      <w:r w:rsidRPr="00F24C34">
        <w:rPr>
          <w:lang w:val="en-GB"/>
        </w:rPr>
        <w:t xml:space="preserve"> not being explicit about the problem due to embarrassment or fear.</w:t>
      </w:r>
    </w:p>
    <w:p w14:paraId="26450025" w14:textId="77777777" w:rsidR="00F24C34" w:rsidRPr="00F24C34" w:rsidRDefault="00F24C34" w:rsidP="00F24C34">
      <w:pPr>
        <w:rPr>
          <w:lang w:val="en-GB"/>
        </w:rPr>
      </w:pPr>
      <w:r w:rsidRPr="00F24C34">
        <w:rPr>
          <w:lang w:val="en-GB"/>
        </w:rPr>
        <w:t xml:space="preserve">FGM is included in the definition of so-called </w:t>
      </w:r>
      <w:r w:rsidRPr="005978E0">
        <w:rPr>
          <w:rFonts w:ascii="Neutrif Pro Bold" w:hAnsi="Neutrif Pro Bold"/>
          <w:b/>
          <w:bCs/>
          <w:lang w:val="en-GB"/>
        </w:rPr>
        <w:t>“‘honour-based’ abuse (HBA)”</w:t>
      </w:r>
      <w:r w:rsidRPr="005978E0">
        <w:rPr>
          <w:rFonts w:ascii="Neutrif Pro Bold" w:hAnsi="Neutrif Pro Bold"/>
          <w:lang w:val="en-GB"/>
        </w:rPr>
        <w:t>,</w:t>
      </w:r>
      <w:r w:rsidRPr="00F24C34">
        <w:rPr>
          <w:lang w:val="en-GB"/>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02345A9" w14:textId="77777777" w:rsidR="00F24C34" w:rsidRPr="00F24C34" w:rsidRDefault="00F24C34" w:rsidP="00F24C34">
      <w:pPr>
        <w:rPr>
          <w:b/>
          <w:bCs/>
          <w:lang w:val="en-GB"/>
        </w:rPr>
      </w:pPr>
      <w:bookmarkStart w:id="79" w:name="virginitytesting"/>
      <w:bookmarkEnd w:id="79"/>
    </w:p>
    <w:p w14:paraId="24344368" w14:textId="77777777" w:rsidR="00F24C34" w:rsidRPr="00F24C34" w:rsidRDefault="00F24C34" w:rsidP="005978E0">
      <w:pPr>
        <w:pStyle w:val="SmallHeading"/>
      </w:pPr>
      <w:r w:rsidRPr="00F24C34">
        <w:t>Virginity testing and hymenoplasty</w:t>
      </w:r>
    </w:p>
    <w:p w14:paraId="040AAC8D" w14:textId="77777777" w:rsidR="00F24C34" w:rsidRPr="00F24C34" w:rsidRDefault="00F24C34" w:rsidP="00F24C34">
      <w:pPr>
        <w:rPr>
          <w:lang w:val="en-GB"/>
        </w:rPr>
      </w:pPr>
      <w:r w:rsidRPr="00F24C34">
        <w:rPr>
          <w:lang w:val="en-GB"/>
        </w:rPr>
        <w:t>Under the Health and Care Act 2022, it is illegal to carry out, offer or aid and abet virginity testing or hymenoplasty in any part of the UK. It is also illegal for UK nationals and residents to do these things outside the UK.</w:t>
      </w:r>
    </w:p>
    <w:p w14:paraId="288A4071" w14:textId="77777777" w:rsidR="00F24C34" w:rsidRPr="00F24C34" w:rsidRDefault="00F24C34" w:rsidP="00F24C34">
      <w:pPr>
        <w:rPr>
          <w:lang w:val="en-GB"/>
        </w:rPr>
      </w:pPr>
      <w:r w:rsidRPr="005978E0">
        <w:rPr>
          <w:rFonts w:ascii="Neutrif Pro Bold" w:hAnsi="Neutrif Pro Bold"/>
          <w:b/>
          <w:bCs/>
          <w:lang w:val="en-GB"/>
        </w:rPr>
        <w:t>Virginity testing</w:t>
      </w:r>
      <w:r w:rsidRPr="005978E0">
        <w:rPr>
          <w:rFonts w:ascii="Neutrif Pro Bold" w:hAnsi="Neutrif Pro Bold"/>
          <w:lang w:val="en-GB"/>
        </w:rPr>
        <w:t xml:space="preserve"> </w:t>
      </w:r>
      <w:r w:rsidRPr="00F24C34">
        <w:rPr>
          <w:lang w:val="en-GB"/>
        </w:rPr>
        <w:t>-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5AD6F0C3" w14:textId="77777777" w:rsidR="00F24C34" w:rsidRPr="00F24C34" w:rsidRDefault="00F24C34" w:rsidP="00F24C34">
      <w:pPr>
        <w:rPr>
          <w:lang w:val="en-GB"/>
        </w:rPr>
      </w:pPr>
      <w:r w:rsidRPr="005978E0">
        <w:rPr>
          <w:rFonts w:ascii="Neutrif Pro Bold" w:hAnsi="Neutrif Pro Bold"/>
          <w:b/>
          <w:bCs/>
          <w:lang w:val="en-GB"/>
        </w:rPr>
        <w:t>Hymenoplasty</w:t>
      </w:r>
      <w:r w:rsidRPr="00F24C34">
        <w:rPr>
          <w:b/>
          <w:bCs/>
          <w:lang w:val="en-GB"/>
        </w:rPr>
        <w:t xml:space="preserve"> </w:t>
      </w:r>
      <w:r w:rsidRPr="00F24C34">
        <w:rPr>
          <w:lang w:val="en-GB"/>
        </w:rPr>
        <w:t xml:space="preserve">- A procedure which can involve </w:t>
      </w:r>
      <w:proofErr w:type="gramStart"/>
      <w:r w:rsidRPr="00F24C34">
        <w:rPr>
          <w:lang w:val="en-GB"/>
        </w:rPr>
        <w:t>a number of</w:t>
      </w:r>
      <w:proofErr w:type="gramEnd"/>
      <w:r w:rsidRPr="00F24C34">
        <w:rPr>
          <w:lang w:val="en-GB"/>
        </w:rPr>
        <w:t xml:space="preserve">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02DF4E26" w14:textId="77777777" w:rsidR="00F24C34" w:rsidRPr="00F24C34" w:rsidRDefault="00F24C34" w:rsidP="00F24C34">
      <w:pPr>
        <w:rPr>
          <w:lang w:val="en-GB"/>
        </w:rPr>
      </w:pPr>
      <w:r w:rsidRPr="00F24C34">
        <w:rPr>
          <w:lang w:val="en-GB"/>
        </w:rPr>
        <w:t xml:space="preserve">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w:t>
      </w:r>
      <w:r w:rsidRPr="00F24C34">
        <w:rPr>
          <w:lang w:val="en-GB"/>
        </w:rPr>
        <w:lastRenderedPageBreak/>
        <w:t>that a woman remains ‘pure’ before marriage. Those who ‘fail’ to meet this requirement are likely to suffer further abuse, including emotional and physical abuse, disownment and even honour killings.</w:t>
      </w:r>
    </w:p>
    <w:p w14:paraId="4BC5AB18" w14:textId="77777777" w:rsidR="00F24C34" w:rsidRPr="00F24C34" w:rsidRDefault="00F24C34" w:rsidP="00F24C34">
      <w:pPr>
        <w:rPr>
          <w:lang w:val="en-GB"/>
        </w:rPr>
      </w:pPr>
      <w:r w:rsidRPr="00F24C34">
        <w:rPr>
          <w:lang w:val="en-GB"/>
        </w:rPr>
        <w:t>The procedures are degrading and intrusive, and can result in extreme psychological trauma, provoking conditions such as anxiety, depression and PTSD, as well as physical harm and medical complications. Staff will be alert to the possible presence of stress, anxiety and other psychological or behavioural signs, and mental health support should be made available where appropriate.</w:t>
      </w:r>
    </w:p>
    <w:p w14:paraId="7941A6C3" w14:textId="77777777" w:rsidR="00F24C34" w:rsidRPr="00F24C34" w:rsidRDefault="00F24C34" w:rsidP="00F24C34">
      <w:pPr>
        <w:rPr>
          <w:lang w:val="en-GB"/>
        </w:rPr>
      </w:pPr>
      <w:r w:rsidRPr="00F24C34">
        <w:rPr>
          <w:lang w:val="en-GB"/>
        </w:rPr>
        <w:t>Victims face barriers in coming forward, e.g., they may not know that the abuse was abnormal or wrong at the time, and may feel shameful, having been taught that speaking out against family and/or the community is wrong, or being scared about the repercussions of speaking out.</w:t>
      </w:r>
      <w:r w:rsidRPr="00F24C34">
        <w:rPr>
          <w:rFonts w:ascii="Cambria" w:hAnsi="Cambria" w:cs="Cambria"/>
          <w:lang w:val="en-GB"/>
        </w:rPr>
        <w:t>  </w:t>
      </w:r>
      <w:r w:rsidRPr="00F24C34">
        <w:rPr>
          <w:lang w:val="en-GB"/>
        </w:rPr>
        <w:t xml:space="preserve">The school / college will educate pupils/ young people about the harms of these practices and dispel myths, e.g., the belief that virginity determines the worth of a </w:t>
      </w:r>
      <w:proofErr w:type="gramStart"/>
      <w:r w:rsidRPr="00F24C34">
        <w:rPr>
          <w:lang w:val="en-GB"/>
        </w:rPr>
        <w:t>woman, and</w:t>
      </w:r>
      <w:proofErr w:type="gramEnd"/>
      <w:r w:rsidRPr="00F24C34">
        <w:rPr>
          <w:lang w:val="en-GB"/>
        </w:rPr>
        <w:t xml:space="preserve"> establish an environment where pupils/ young people feel safe enough to make a disclosure.</w:t>
      </w:r>
    </w:p>
    <w:p w14:paraId="66A77F06" w14:textId="77777777" w:rsidR="00F24C34" w:rsidRPr="00F24C34" w:rsidRDefault="00F24C34" w:rsidP="00F24C34">
      <w:pPr>
        <w:rPr>
          <w:lang w:val="en-GB"/>
        </w:rPr>
      </w:pPr>
      <w:r w:rsidRPr="00F24C34">
        <w:rPr>
          <w:lang w:val="en-GB"/>
        </w:rPr>
        <w:t xml:space="preserve">Pupils/ young people aged 13 and older </w:t>
      </w:r>
      <w:proofErr w:type="gramStart"/>
      <w:r w:rsidRPr="00F24C34">
        <w:rPr>
          <w:lang w:val="en-GB"/>
        </w:rPr>
        <w:t>are considered to be</w:t>
      </w:r>
      <w:proofErr w:type="gramEnd"/>
      <w:r w:rsidRPr="00F24C34">
        <w:rPr>
          <w:lang w:val="en-GB"/>
        </w:rPr>
        <w:t xml:space="preserve"> most at risk, but it can affect those as young as 8, and anyone with female genitalia can be a victim regardless of age, gender identity, ethnicity, sexuality, religion, disability or socioeconomic status. All staff will be aware of the following indicators that a pupil/ young person is at risk of or has been subjected to a virginity test and/or hymenoplasty:</w:t>
      </w:r>
    </w:p>
    <w:p w14:paraId="42C0F082" w14:textId="77777777" w:rsidR="00F24C34" w:rsidRPr="00F24C34" w:rsidRDefault="00F24C34" w:rsidP="00966A69">
      <w:pPr>
        <w:numPr>
          <w:ilvl w:val="0"/>
          <w:numId w:val="50"/>
        </w:numPr>
        <w:rPr>
          <w:lang w:val="en-GB"/>
        </w:rPr>
      </w:pPr>
      <w:r w:rsidRPr="00F24C34">
        <w:rPr>
          <w:lang w:val="en-GB"/>
        </w:rPr>
        <w:t>A pupil/ young person is known to have requested either procedure or asks for help</w:t>
      </w:r>
    </w:p>
    <w:p w14:paraId="7ED77135" w14:textId="77777777" w:rsidR="00F24C34" w:rsidRPr="00F24C34" w:rsidRDefault="00F24C34" w:rsidP="00966A69">
      <w:pPr>
        <w:numPr>
          <w:ilvl w:val="0"/>
          <w:numId w:val="50"/>
        </w:numPr>
        <w:rPr>
          <w:lang w:val="en-GB"/>
        </w:rPr>
      </w:pPr>
      <w:r w:rsidRPr="00F24C34">
        <w:rPr>
          <w:lang w:val="en-GB"/>
        </w:rPr>
        <w:t>Family members disclose that the pupil/ young person has already undergone the practices</w:t>
      </w:r>
    </w:p>
    <w:p w14:paraId="2A1EF11F" w14:textId="77777777" w:rsidR="00F24C34" w:rsidRPr="00F24C34" w:rsidRDefault="00F24C34" w:rsidP="00966A69">
      <w:pPr>
        <w:numPr>
          <w:ilvl w:val="0"/>
          <w:numId w:val="50"/>
        </w:numPr>
        <w:rPr>
          <w:lang w:val="en-GB"/>
        </w:rPr>
      </w:pPr>
      <w:r w:rsidRPr="00F24C34">
        <w:rPr>
          <w:lang w:val="en-GB"/>
        </w:rPr>
        <w:t>Pain and discomfort after the procedures, e.g. difficulty in walking or sitting for a long period of time which was not a problem previously</w:t>
      </w:r>
    </w:p>
    <w:p w14:paraId="0014F746" w14:textId="77777777" w:rsidR="00F24C34" w:rsidRPr="00F24C34" w:rsidRDefault="00F24C34" w:rsidP="00966A69">
      <w:pPr>
        <w:numPr>
          <w:ilvl w:val="0"/>
          <w:numId w:val="50"/>
        </w:numPr>
        <w:rPr>
          <w:lang w:val="en-GB"/>
        </w:rPr>
      </w:pPr>
      <w:r w:rsidRPr="00F24C34">
        <w:rPr>
          <w:lang w:val="en-GB"/>
        </w:rPr>
        <w:t>Concern from family members that the pupil/ young person is in a relationship, or plans for them to be married</w:t>
      </w:r>
    </w:p>
    <w:p w14:paraId="3F5EF712" w14:textId="77777777" w:rsidR="00F24C34" w:rsidRPr="00F24C34" w:rsidRDefault="00F24C34" w:rsidP="00966A69">
      <w:pPr>
        <w:numPr>
          <w:ilvl w:val="0"/>
          <w:numId w:val="50"/>
        </w:numPr>
        <w:rPr>
          <w:lang w:val="en-GB"/>
        </w:rPr>
      </w:pPr>
      <w:r w:rsidRPr="00F24C34">
        <w:rPr>
          <w:lang w:val="en-GB"/>
        </w:rPr>
        <w:t>A close relative has been threatened with either procedure or has already been subjected to one</w:t>
      </w:r>
    </w:p>
    <w:p w14:paraId="393941B0" w14:textId="77777777" w:rsidR="00F24C34" w:rsidRPr="00F24C34" w:rsidRDefault="00F24C34" w:rsidP="00966A69">
      <w:pPr>
        <w:numPr>
          <w:ilvl w:val="0"/>
          <w:numId w:val="50"/>
        </w:numPr>
        <w:rPr>
          <w:lang w:val="en-GB"/>
        </w:rPr>
      </w:pPr>
      <w:r w:rsidRPr="00F24C34">
        <w:rPr>
          <w:lang w:val="en-GB"/>
        </w:rPr>
        <w:t>A pupil/ young person has already experienced or is at risk of other forms of HBA</w:t>
      </w:r>
    </w:p>
    <w:p w14:paraId="6499BD60" w14:textId="77777777" w:rsidR="00F24C34" w:rsidRPr="00F24C34" w:rsidRDefault="00F24C34" w:rsidP="00966A69">
      <w:pPr>
        <w:numPr>
          <w:ilvl w:val="0"/>
          <w:numId w:val="50"/>
        </w:numPr>
        <w:rPr>
          <w:lang w:val="en-GB"/>
        </w:rPr>
      </w:pPr>
      <w:r w:rsidRPr="00F24C34">
        <w:rPr>
          <w:lang w:val="en-GB"/>
        </w:rPr>
        <w:t xml:space="preserve">A pupil / young person is already known to social services in relation to other safeguarding issues </w:t>
      </w:r>
    </w:p>
    <w:p w14:paraId="7902EDCE" w14:textId="77777777" w:rsidR="00F24C34" w:rsidRPr="00F24C34" w:rsidRDefault="00F24C34" w:rsidP="00966A69">
      <w:pPr>
        <w:numPr>
          <w:ilvl w:val="0"/>
          <w:numId w:val="50"/>
        </w:numPr>
        <w:rPr>
          <w:lang w:val="en-GB"/>
        </w:rPr>
      </w:pPr>
      <w:r w:rsidRPr="00F24C34">
        <w:rPr>
          <w:lang w:val="en-GB"/>
        </w:rPr>
        <w:lastRenderedPageBreak/>
        <w:t xml:space="preserve">A pupil/ young person discloses other concerns that could be an indication of abuse, </w:t>
      </w:r>
      <w:proofErr w:type="spellStart"/>
      <w:r w:rsidRPr="00F24C34">
        <w:rPr>
          <w:lang w:val="en-GB"/>
        </w:rPr>
        <w:t>e.g</w:t>
      </w:r>
      <w:proofErr w:type="spellEnd"/>
      <w:r w:rsidRPr="00F24C34">
        <w:rPr>
          <w:lang w:val="en-GB"/>
        </w:rPr>
        <w:t xml:space="preserve"> they may state that they do not feel safe at home, that family members will not let them out the house and/or that family members are controlling</w:t>
      </w:r>
    </w:p>
    <w:p w14:paraId="0069E130" w14:textId="77777777" w:rsidR="00F24C34" w:rsidRPr="00F24C34" w:rsidRDefault="00F24C34" w:rsidP="00966A69">
      <w:pPr>
        <w:numPr>
          <w:ilvl w:val="0"/>
          <w:numId w:val="50"/>
        </w:numPr>
        <w:rPr>
          <w:lang w:val="en-GB"/>
        </w:rPr>
      </w:pPr>
      <w:r w:rsidRPr="00F24C34">
        <w:rPr>
          <w:lang w:val="en-GB"/>
        </w:rPr>
        <w:t xml:space="preserve">A pupil/ young person displays signs of trauma and an increase in emotional and psychological needs, e.g. withdrawal, anxiety, depression, or significant change in behaviour </w:t>
      </w:r>
    </w:p>
    <w:p w14:paraId="78F0B0E5" w14:textId="77777777" w:rsidR="00F24C34" w:rsidRPr="00F24C34" w:rsidRDefault="00F24C34" w:rsidP="00966A69">
      <w:pPr>
        <w:numPr>
          <w:ilvl w:val="0"/>
          <w:numId w:val="50"/>
        </w:numPr>
        <w:rPr>
          <w:lang w:val="en-GB"/>
        </w:rPr>
      </w:pPr>
      <w:r w:rsidRPr="00F24C34">
        <w:rPr>
          <w:lang w:val="en-GB"/>
        </w:rPr>
        <w:t>A pupil/ young person appears fearful of their family or a particular family member</w:t>
      </w:r>
    </w:p>
    <w:p w14:paraId="44BF45D1" w14:textId="77777777" w:rsidR="00F24C34" w:rsidRPr="00F24C34" w:rsidRDefault="00F24C34" w:rsidP="00966A69">
      <w:pPr>
        <w:numPr>
          <w:ilvl w:val="0"/>
          <w:numId w:val="50"/>
        </w:numPr>
        <w:rPr>
          <w:lang w:val="en-GB"/>
        </w:rPr>
      </w:pPr>
      <w:r w:rsidRPr="00F24C34">
        <w:rPr>
          <w:lang w:val="en-GB"/>
        </w:rPr>
        <w:t xml:space="preserve">Unexplained absence from school/ college, potentially to go abroad </w:t>
      </w:r>
    </w:p>
    <w:p w14:paraId="78E6381E" w14:textId="77777777" w:rsidR="00F24C34" w:rsidRPr="00F24C34" w:rsidRDefault="00F24C34" w:rsidP="00966A69">
      <w:pPr>
        <w:numPr>
          <w:ilvl w:val="0"/>
          <w:numId w:val="50"/>
        </w:numPr>
        <w:rPr>
          <w:lang w:val="en-GB"/>
        </w:rPr>
      </w:pPr>
      <w:r w:rsidRPr="00F24C34">
        <w:rPr>
          <w:lang w:val="en-GB"/>
        </w:rPr>
        <w:t>Changes in behaviour, e.g. a deterioration in schoolwork, attendance, or attainment</w:t>
      </w:r>
    </w:p>
    <w:p w14:paraId="3303C4E5" w14:textId="77777777" w:rsidR="00F24C34" w:rsidRPr="00F24C34" w:rsidRDefault="00F24C34" w:rsidP="00F24C34">
      <w:pPr>
        <w:rPr>
          <w:lang w:val="en-GB"/>
        </w:rPr>
      </w:pPr>
      <w:r w:rsidRPr="00F24C34">
        <w:rPr>
          <w:lang w:val="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32A5518B" w14:textId="77777777" w:rsidR="00F24C34" w:rsidRPr="00F24C34" w:rsidRDefault="00F24C34" w:rsidP="00F24C34">
      <w:pPr>
        <w:rPr>
          <w:lang w:val="en-GB"/>
        </w:rPr>
      </w:pPr>
      <w:r w:rsidRPr="00F24C34">
        <w:rPr>
          <w:lang w:val="en-GB"/>
        </w:rPr>
        <w:t>The school</w:t>
      </w:r>
      <w:bookmarkStart w:id="80" w:name="_Hlk209168618"/>
      <w:r w:rsidRPr="00F24C34">
        <w:rPr>
          <w:lang w:val="en-GB"/>
        </w:rPr>
        <w:t xml:space="preserve">/ college </w:t>
      </w:r>
      <w:bookmarkEnd w:id="80"/>
      <w:r w:rsidRPr="00F24C34">
        <w:rPr>
          <w:lang w:val="en-GB"/>
        </w:rPr>
        <w:t xml:space="preserve">will not involve families and community members in cases involving virginity testing and hymenoplasty, including trying to mediate with family or using a community member as an interpreter, as this may increase the risk of harm to the pupil/ young person, including expediting arrangements for the procedure. </w:t>
      </w:r>
    </w:p>
    <w:p w14:paraId="0B361EDC" w14:textId="77777777" w:rsidR="00F24C34" w:rsidRPr="00F24C34" w:rsidRDefault="00F24C34" w:rsidP="00F24C34">
      <w:pPr>
        <w:rPr>
          <w:b/>
          <w:bCs/>
          <w:lang w:val="en-GB"/>
        </w:rPr>
      </w:pPr>
      <w:bookmarkStart w:id="81" w:name="forcedmarriage"/>
    </w:p>
    <w:p w14:paraId="364A9DD6" w14:textId="77777777" w:rsidR="00F24C34" w:rsidRPr="00F24C34" w:rsidRDefault="00F24C34" w:rsidP="005978E0">
      <w:pPr>
        <w:pStyle w:val="SmallHeading"/>
      </w:pPr>
      <w:r w:rsidRPr="00F24C34">
        <w:t>Forced marriage</w:t>
      </w:r>
    </w:p>
    <w:bookmarkEnd w:id="81"/>
    <w:p w14:paraId="6795F242" w14:textId="77777777" w:rsidR="00F24C34" w:rsidRPr="00F24C34" w:rsidRDefault="00F24C34" w:rsidP="00F24C34">
      <w:pPr>
        <w:rPr>
          <w:lang w:val="en-GB"/>
        </w:rPr>
      </w:pPr>
      <w:r w:rsidRPr="00F24C34">
        <w:rPr>
          <w:lang w:val="en-GB"/>
        </w:rPr>
        <w:t>Forced marriage is a crime. It is a form of abuse directed towards a child or vulnerable adult, including adults who are forced into marriage against their free will.</w:t>
      </w:r>
    </w:p>
    <w:p w14:paraId="7E7BADCE" w14:textId="77777777" w:rsidR="00F24C34" w:rsidRPr="00F24C34" w:rsidRDefault="00F24C34" w:rsidP="00F24C34">
      <w:pPr>
        <w:rPr>
          <w:lang w:val="en-GB"/>
        </w:rPr>
      </w:pPr>
      <w:r w:rsidRPr="00F24C34">
        <w:rPr>
          <w:lang w:val="en-GB"/>
        </w:rPr>
        <w:t>Forced marriage is a marriage where one or both spouses do not consent to the marriage but are coerced into it.</w:t>
      </w:r>
      <w:r w:rsidRPr="00F24C34">
        <w:rPr>
          <w:b/>
          <w:bCs/>
          <w:lang w:val="en-GB"/>
        </w:rPr>
        <w:t xml:space="preserve"> </w:t>
      </w:r>
      <w:r w:rsidRPr="00F24C34">
        <w:rPr>
          <w:lang w:val="en-GB"/>
        </w:rPr>
        <w:t xml:space="preserve">Force can be physical, psychological, financial, sexual and emotional pressure. Forced marriage can be committed if a person lacks capacity, </w:t>
      </w:r>
      <w:proofErr w:type="gramStart"/>
      <w:r w:rsidRPr="00F24C34">
        <w:rPr>
          <w:lang w:val="en-GB"/>
        </w:rPr>
        <w:t>whether or not</w:t>
      </w:r>
      <w:proofErr w:type="gramEnd"/>
      <w:r w:rsidRPr="00F24C34">
        <w:rPr>
          <w:lang w:val="en-GB"/>
        </w:rPr>
        <w:t xml:space="preserve"> coercion plays a part. </w:t>
      </w:r>
    </w:p>
    <w:p w14:paraId="69C7C440" w14:textId="77777777" w:rsidR="00F24C34" w:rsidRPr="00F24C34" w:rsidRDefault="00F24C34" w:rsidP="00F24C34">
      <w:pPr>
        <w:rPr>
          <w:lang w:val="en-GB"/>
        </w:rPr>
      </w:pPr>
      <w:r w:rsidRPr="00F24C34">
        <w:rPr>
          <w:lang w:val="en-GB"/>
        </w:rPr>
        <w:t xml:space="preserve">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 </w:t>
      </w:r>
    </w:p>
    <w:p w14:paraId="2FC0B460" w14:textId="77777777" w:rsidR="00F24C34" w:rsidRPr="00F24C34" w:rsidRDefault="00F24C34" w:rsidP="00F24C34">
      <w:pPr>
        <w:rPr>
          <w:lang w:val="en-GB"/>
        </w:rPr>
      </w:pPr>
      <w:r w:rsidRPr="00F24C34">
        <w:rPr>
          <w:lang w:val="en-GB"/>
        </w:rPr>
        <w:lastRenderedPageBreak/>
        <w:t xml:space="preserve">It is an offence to do anything intended to cause a child to marry before the child’s eighteenth birthday, </w:t>
      </w:r>
      <w:proofErr w:type="gramStart"/>
      <w:r w:rsidRPr="00F24C34">
        <w:rPr>
          <w:lang w:val="en-GB"/>
        </w:rPr>
        <w:t>whether or not</w:t>
      </w:r>
      <w:proofErr w:type="gramEnd"/>
      <w:r w:rsidRPr="00F24C34">
        <w:rPr>
          <w:lang w:val="en-GB"/>
        </w:rPr>
        <w:t xml:space="preserve"> the conduct amounts to violence, threats, or any other form of coercion or deception. This applies to non-binding, unofficial ‘marriages’ as well as legal marriages.</w:t>
      </w:r>
    </w:p>
    <w:p w14:paraId="0ED49AA6" w14:textId="77777777" w:rsidR="00F24C34" w:rsidRPr="00F24C34" w:rsidRDefault="00F24C34" w:rsidP="00F24C34">
      <w:pPr>
        <w:rPr>
          <w:lang w:val="en-GB"/>
        </w:rPr>
      </w:pPr>
      <w:r w:rsidRPr="00F24C34">
        <w:rPr>
          <w:lang w:val="en-GB"/>
        </w:rPr>
        <w:t>All staff will be alert to the indicators that a pupil/ young person is at risk of, or has undergone, forced marriage, including, but not limited to, the pupil/ young person:</w:t>
      </w:r>
    </w:p>
    <w:p w14:paraId="0D3D88A2" w14:textId="77777777" w:rsidR="00F24C34" w:rsidRPr="00F24C34" w:rsidRDefault="00F24C34" w:rsidP="00966A69">
      <w:pPr>
        <w:numPr>
          <w:ilvl w:val="0"/>
          <w:numId w:val="31"/>
        </w:numPr>
        <w:rPr>
          <w:lang w:val="en-GB"/>
        </w:rPr>
      </w:pPr>
      <w:r w:rsidRPr="00F24C34">
        <w:rPr>
          <w:lang w:val="en-GB"/>
        </w:rPr>
        <w:t>Being absent from school/ college – particularly where this is persistent.</w:t>
      </w:r>
    </w:p>
    <w:p w14:paraId="0CAF566B" w14:textId="77777777" w:rsidR="00F24C34" w:rsidRPr="00F24C34" w:rsidRDefault="00F24C34" w:rsidP="00966A69">
      <w:pPr>
        <w:numPr>
          <w:ilvl w:val="0"/>
          <w:numId w:val="31"/>
        </w:numPr>
        <w:rPr>
          <w:lang w:val="en-GB"/>
        </w:rPr>
      </w:pPr>
      <w:r w:rsidRPr="00F24C34">
        <w:rPr>
          <w:lang w:val="en-GB"/>
        </w:rPr>
        <w:t>Requesting for extended leave of absence and failure to return from visits to country of origin.</w:t>
      </w:r>
    </w:p>
    <w:p w14:paraId="3D92F6C0" w14:textId="77777777" w:rsidR="00F24C34" w:rsidRPr="00F24C34" w:rsidRDefault="00F24C34" w:rsidP="00966A69">
      <w:pPr>
        <w:numPr>
          <w:ilvl w:val="0"/>
          <w:numId w:val="31"/>
        </w:numPr>
        <w:rPr>
          <w:lang w:val="en-GB"/>
        </w:rPr>
      </w:pPr>
      <w:r w:rsidRPr="00F24C34">
        <w:rPr>
          <w:lang w:val="en-GB"/>
        </w:rPr>
        <w:t>Being fearful about forthcoming school/ college holidays.</w:t>
      </w:r>
    </w:p>
    <w:p w14:paraId="4A110036" w14:textId="77777777" w:rsidR="00F24C34" w:rsidRPr="00F24C34" w:rsidRDefault="00F24C34" w:rsidP="00966A69">
      <w:pPr>
        <w:numPr>
          <w:ilvl w:val="0"/>
          <w:numId w:val="31"/>
        </w:numPr>
        <w:rPr>
          <w:lang w:val="en-GB"/>
        </w:rPr>
      </w:pPr>
      <w:r w:rsidRPr="00F24C34">
        <w:rPr>
          <w:lang w:val="en-GB"/>
        </w:rPr>
        <w:t>Being subjected to surveillance by siblings or cousins at school/ college.</w:t>
      </w:r>
    </w:p>
    <w:p w14:paraId="0941F701" w14:textId="77777777" w:rsidR="00F24C34" w:rsidRPr="00F24C34" w:rsidRDefault="00F24C34" w:rsidP="00966A69">
      <w:pPr>
        <w:numPr>
          <w:ilvl w:val="0"/>
          <w:numId w:val="31"/>
        </w:numPr>
        <w:rPr>
          <w:lang w:val="en-GB"/>
        </w:rPr>
      </w:pPr>
      <w:r w:rsidRPr="00F24C34">
        <w:rPr>
          <w:lang w:val="en-GB"/>
        </w:rPr>
        <w:t>Demonstrating a decline in behaviour, engagement, performance, exam results or punctuality.</w:t>
      </w:r>
    </w:p>
    <w:p w14:paraId="42AD9D9B" w14:textId="77777777" w:rsidR="00F24C34" w:rsidRPr="00F24C34" w:rsidRDefault="00F24C34" w:rsidP="00966A69">
      <w:pPr>
        <w:numPr>
          <w:ilvl w:val="0"/>
          <w:numId w:val="31"/>
        </w:numPr>
        <w:rPr>
          <w:lang w:val="en-GB"/>
        </w:rPr>
      </w:pPr>
      <w:r w:rsidRPr="00F24C34">
        <w:rPr>
          <w:lang w:val="en-GB"/>
        </w:rPr>
        <w:t>Being withdrawn from school/ college by their parents.</w:t>
      </w:r>
    </w:p>
    <w:p w14:paraId="19841EA6" w14:textId="77777777" w:rsidR="00F24C34" w:rsidRPr="00F24C34" w:rsidRDefault="00F24C34" w:rsidP="00966A69">
      <w:pPr>
        <w:numPr>
          <w:ilvl w:val="0"/>
          <w:numId w:val="31"/>
        </w:numPr>
        <w:rPr>
          <w:lang w:val="en-GB"/>
        </w:rPr>
      </w:pPr>
      <w:r w:rsidRPr="00F24C34">
        <w:rPr>
          <w:lang w:val="en-GB"/>
        </w:rPr>
        <w:t>Being removed from a day centre when they have a physical or learning disability.</w:t>
      </w:r>
    </w:p>
    <w:p w14:paraId="7C9889E3" w14:textId="77777777" w:rsidR="00F24C34" w:rsidRPr="00F24C34" w:rsidRDefault="00F24C34" w:rsidP="00966A69">
      <w:pPr>
        <w:numPr>
          <w:ilvl w:val="0"/>
          <w:numId w:val="31"/>
        </w:numPr>
        <w:rPr>
          <w:lang w:val="en-GB"/>
        </w:rPr>
      </w:pPr>
      <w:r w:rsidRPr="00F24C34">
        <w:rPr>
          <w:lang w:val="en-GB"/>
        </w:rPr>
        <w:t>Not being allowed to attend extracurricular activities.</w:t>
      </w:r>
    </w:p>
    <w:p w14:paraId="02EEC387" w14:textId="77777777" w:rsidR="00F24C34" w:rsidRPr="00F24C34" w:rsidRDefault="00F24C34" w:rsidP="00966A69">
      <w:pPr>
        <w:numPr>
          <w:ilvl w:val="0"/>
          <w:numId w:val="31"/>
        </w:numPr>
        <w:rPr>
          <w:lang w:val="en-GB"/>
        </w:rPr>
      </w:pPr>
      <w:r w:rsidRPr="00F24C34">
        <w:rPr>
          <w:lang w:val="en-GB"/>
        </w:rPr>
        <w:t>Suddenly announcing that they are engaged to a stranger, e.g. to friends or on social media.</w:t>
      </w:r>
    </w:p>
    <w:p w14:paraId="1CCFC17A" w14:textId="77777777" w:rsidR="00F24C34" w:rsidRPr="00F24C34" w:rsidRDefault="00F24C34" w:rsidP="00966A69">
      <w:pPr>
        <w:numPr>
          <w:ilvl w:val="0"/>
          <w:numId w:val="31"/>
        </w:numPr>
        <w:rPr>
          <w:lang w:val="en-GB"/>
        </w:rPr>
      </w:pPr>
      <w:r w:rsidRPr="00F24C34">
        <w:rPr>
          <w:lang w:val="en-GB"/>
        </w:rPr>
        <w:t>Having a family history of forced marriage, e.g. their older siblings have been forced to marry.</w:t>
      </w:r>
    </w:p>
    <w:p w14:paraId="693E17F9" w14:textId="77777777" w:rsidR="00F24C34" w:rsidRPr="00F24C34" w:rsidRDefault="00F24C34" w:rsidP="00966A69">
      <w:pPr>
        <w:numPr>
          <w:ilvl w:val="0"/>
          <w:numId w:val="31"/>
        </w:numPr>
        <w:rPr>
          <w:lang w:val="en-GB"/>
        </w:rPr>
      </w:pPr>
      <w:r w:rsidRPr="00F24C34">
        <w:rPr>
          <w:lang w:val="en-GB"/>
        </w:rPr>
        <w:t>Being prevented from going on to further or higher education.</w:t>
      </w:r>
    </w:p>
    <w:p w14:paraId="0E2A9436" w14:textId="77777777" w:rsidR="00F24C34" w:rsidRPr="00F24C34" w:rsidRDefault="00F24C34" w:rsidP="00966A69">
      <w:pPr>
        <w:numPr>
          <w:ilvl w:val="0"/>
          <w:numId w:val="31"/>
        </w:numPr>
        <w:rPr>
          <w:lang w:val="en-GB"/>
        </w:rPr>
      </w:pPr>
      <w:r w:rsidRPr="00F24C34">
        <w:rPr>
          <w:lang w:val="en-GB"/>
        </w:rPr>
        <w:t>Showing signs of mental health disorders and behaviours, e.g. depression, self-harm, anorexia.</w:t>
      </w:r>
    </w:p>
    <w:p w14:paraId="12848C8C" w14:textId="77777777" w:rsidR="00F24C34" w:rsidRPr="00F24C34" w:rsidRDefault="00F24C34" w:rsidP="00966A69">
      <w:pPr>
        <w:numPr>
          <w:ilvl w:val="0"/>
          <w:numId w:val="31"/>
        </w:numPr>
        <w:rPr>
          <w:lang w:val="en-GB"/>
        </w:rPr>
      </w:pPr>
      <w:r w:rsidRPr="00F24C34">
        <w:rPr>
          <w:lang w:val="en-GB"/>
        </w:rPr>
        <w:t>Displaying a sudden decline in their educational performance, aspirations or motivation.</w:t>
      </w:r>
    </w:p>
    <w:p w14:paraId="0210A1CB" w14:textId="77777777" w:rsidR="00F24C34" w:rsidRPr="00F24C34" w:rsidRDefault="00F24C34" w:rsidP="00F24C34">
      <w:pPr>
        <w:rPr>
          <w:lang w:val="en-GB"/>
        </w:rPr>
      </w:pPr>
      <w:r w:rsidRPr="00F24C34">
        <w:rPr>
          <w:lang w:val="en-GB"/>
        </w:rPr>
        <w:t>Staff who have any concerns regarding a pupil/ young person who may have undergone, is currently undergoing, or is at risk of forced marriage will speak to the DSL or headteacher and local safeguarding procedures will be followed – this could include referral to CSCS, the police or the Forced Marriage Unit. The DSL or headteacher will ensure the pupil/ young person is spoken to privately about these concerns and further action taken as appropriate. Pupils/ young people will always be listened to and have their comments taken seriously.</w:t>
      </w:r>
    </w:p>
    <w:p w14:paraId="531B8E6F" w14:textId="77777777" w:rsidR="00F24C34" w:rsidRPr="00F24C34" w:rsidRDefault="00F24C34" w:rsidP="00F24C34">
      <w:pPr>
        <w:rPr>
          <w:lang w:val="en-GB"/>
        </w:rPr>
      </w:pPr>
      <w:r w:rsidRPr="00F24C34">
        <w:rPr>
          <w:lang w:val="en-GB"/>
        </w:rPr>
        <w:lastRenderedPageBreak/>
        <w:t>It will be made clear to staff members that they should not approach the pupil’s/ young person’s family or those with influence in the community, without the express consent of the pupil/ young person, as this will alert them to the concerns and may place the pupil in further danger.</w:t>
      </w:r>
    </w:p>
    <w:p w14:paraId="6334202D" w14:textId="77777777" w:rsidR="00F24C34" w:rsidRPr="00F24C34" w:rsidRDefault="00F24C34" w:rsidP="00F24C34">
      <w:pPr>
        <w:rPr>
          <w:lang w:val="en-GB"/>
        </w:rPr>
      </w:pPr>
      <w:r w:rsidRPr="00F24C34">
        <w:rPr>
          <w:lang w:val="en-GB"/>
        </w:rPr>
        <w:t>Advice will be sought from the Forced Marriage Unit following any suspicion of forced marriage among pupils/ young people.</w:t>
      </w:r>
    </w:p>
    <w:p w14:paraId="61C345BF" w14:textId="77777777" w:rsidR="00F24C34" w:rsidRPr="00F24C34" w:rsidRDefault="00F24C34" w:rsidP="00F24C34">
      <w:pPr>
        <w:rPr>
          <w:lang w:val="en-GB"/>
        </w:rPr>
      </w:pPr>
      <w:r w:rsidRPr="00F24C34">
        <w:rPr>
          <w:lang w:val="en-GB"/>
        </w:rPr>
        <w:t xml:space="preserve">If a pupil/ young person is being forced to marry, or is fearful of being forced to, the school/ college will be especially vigilant for signs of mental health disorders and self-harm. The pupil/ young person will be supported by the DSL and senior mental health </w:t>
      </w:r>
      <w:proofErr w:type="gramStart"/>
      <w:r w:rsidRPr="00F24C34">
        <w:rPr>
          <w:lang w:val="en-GB"/>
        </w:rPr>
        <w:t>lead</w:t>
      </w:r>
      <w:proofErr w:type="gramEnd"/>
      <w:r w:rsidRPr="00F24C34">
        <w:rPr>
          <w:lang w:val="en-GB"/>
        </w:rPr>
        <w:t xml:space="preserve"> and referrals will be made on a case-by-case basis.</w:t>
      </w:r>
    </w:p>
    <w:p w14:paraId="1B57A3B4" w14:textId="77777777" w:rsidR="00F24C34" w:rsidRPr="00F24C34" w:rsidRDefault="00F24C34" w:rsidP="00F24C34">
      <w:pPr>
        <w:rPr>
          <w:lang w:val="en-GB"/>
        </w:rPr>
      </w:pPr>
      <w:r w:rsidRPr="00F24C34">
        <w:rPr>
          <w:lang w:val="en-GB"/>
        </w:rPr>
        <w:t xml:space="preserve">Staff members will make themselves aware of how they can support victims of forced marriage in order to respond to the </w:t>
      </w:r>
      <w:proofErr w:type="gramStart"/>
      <w:r w:rsidRPr="00F24C34">
        <w:rPr>
          <w:lang w:val="en-GB"/>
        </w:rPr>
        <w:t>victims</w:t>
      </w:r>
      <w:proofErr w:type="gramEnd"/>
      <w:r w:rsidRPr="00F24C34">
        <w:rPr>
          <w:lang w:val="en-GB"/>
        </w:rPr>
        <w:t xml:space="preserve"> needs at an early stage, and be aware of the practical help they can offer, e.g. referral to social services and local and national support groups. </w:t>
      </w:r>
    </w:p>
    <w:p w14:paraId="0C2FF8C6" w14:textId="77777777" w:rsidR="00F24C34" w:rsidRPr="00F24C34" w:rsidRDefault="00F24C34" w:rsidP="00F24C34">
      <w:pPr>
        <w:rPr>
          <w:lang w:val="en-GB"/>
        </w:rPr>
      </w:pPr>
      <w:r w:rsidRPr="00F24C34">
        <w:rPr>
          <w:lang w:val="en-GB"/>
        </w:rPr>
        <w:t>Local child safeguarding procedures will be activated following concerns regarding forced marriage – the school/ college will use existing national and local protocols for multi-agency liaison with police and children’s social care.</w:t>
      </w:r>
    </w:p>
    <w:p w14:paraId="2767893D" w14:textId="77777777" w:rsidR="00F24C34" w:rsidRPr="00F24C34" w:rsidRDefault="00F24C34" w:rsidP="00F24C34">
      <w:pPr>
        <w:rPr>
          <w:lang w:val="en-GB"/>
        </w:rPr>
      </w:pPr>
      <w:r w:rsidRPr="00F24C34">
        <w:rPr>
          <w:lang w:val="en-GB"/>
        </w:rPr>
        <w:t>The school/ college will support any victims to seek help by:</w:t>
      </w:r>
    </w:p>
    <w:p w14:paraId="4A08C3AC" w14:textId="77777777" w:rsidR="00F24C34" w:rsidRPr="00F24C34" w:rsidRDefault="00F24C34" w:rsidP="00966A69">
      <w:pPr>
        <w:numPr>
          <w:ilvl w:val="0"/>
          <w:numId w:val="48"/>
        </w:numPr>
        <w:rPr>
          <w:lang w:val="en-GB"/>
        </w:rPr>
      </w:pPr>
      <w:r w:rsidRPr="00F24C34">
        <w:rPr>
          <w:lang w:val="en-GB"/>
        </w:rPr>
        <w:t>Making them aware of their rights and choices to seek legal advice and representation.</w:t>
      </w:r>
    </w:p>
    <w:p w14:paraId="4D478782" w14:textId="77777777" w:rsidR="00F24C34" w:rsidRPr="00F24C34" w:rsidRDefault="00F24C34" w:rsidP="00966A69">
      <w:pPr>
        <w:numPr>
          <w:ilvl w:val="0"/>
          <w:numId w:val="48"/>
        </w:numPr>
        <w:rPr>
          <w:lang w:val="en-GB"/>
        </w:rPr>
      </w:pPr>
      <w:r w:rsidRPr="00F24C34">
        <w:rPr>
          <w:lang w:val="en-GB"/>
        </w:rPr>
        <w:t>Recording injuries and making referrals for medical examination where necessary.</w:t>
      </w:r>
    </w:p>
    <w:p w14:paraId="4C2660E4" w14:textId="77777777" w:rsidR="00F24C34" w:rsidRPr="00F24C34" w:rsidRDefault="00F24C34" w:rsidP="00966A69">
      <w:pPr>
        <w:numPr>
          <w:ilvl w:val="0"/>
          <w:numId w:val="48"/>
        </w:numPr>
        <w:rPr>
          <w:lang w:val="en-GB"/>
        </w:rPr>
      </w:pPr>
      <w:r w:rsidRPr="00F24C34">
        <w:rPr>
          <w:lang w:val="en-GB"/>
        </w:rPr>
        <w:t>Providing personal safety advice.</w:t>
      </w:r>
    </w:p>
    <w:p w14:paraId="775FDC6C" w14:textId="77777777" w:rsidR="00F24C34" w:rsidRPr="00F24C34" w:rsidRDefault="00F24C34" w:rsidP="00966A69">
      <w:pPr>
        <w:numPr>
          <w:ilvl w:val="0"/>
          <w:numId w:val="48"/>
        </w:numPr>
        <w:rPr>
          <w:lang w:val="en-GB"/>
        </w:rPr>
      </w:pPr>
      <w:r w:rsidRPr="00F24C34">
        <w:rPr>
          <w:lang w:val="en-GB"/>
        </w:rPr>
        <w:t>Developing a safety plan in case they are seen, e.g. by preparing another reason for why the victim is seeking help.</w:t>
      </w:r>
    </w:p>
    <w:p w14:paraId="33981405" w14:textId="77777777" w:rsidR="00F24C34" w:rsidRPr="00F24C34" w:rsidRDefault="00F24C34" w:rsidP="00F24C34">
      <w:pPr>
        <w:rPr>
          <w:lang w:val="en-GB"/>
        </w:rPr>
      </w:pPr>
      <w:r w:rsidRPr="00F24C34">
        <w:rPr>
          <w:lang w:val="en-GB"/>
        </w:rPr>
        <w:t>The school/ college will establish where possible whether pupils/ young people at risk of forced marriage have a dual nationality or two passports.</w:t>
      </w:r>
    </w:p>
    <w:p w14:paraId="6C44D629" w14:textId="77777777" w:rsidR="00F24C34" w:rsidRPr="00F24C34" w:rsidRDefault="00F24C34" w:rsidP="00F24C34">
      <w:pPr>
        <w:rPr>
          <w:lang w:val="en-GB"/>
        </w:rPr>
      </w:pPr>
      <w:r w:rsidRPr="00F24C34">
        <w:rPr>
          <w:lang w:val="en-GB"/>
        </w:rPr>
        <w:t>The school/ college will aim to create an open environment where pupils/ young people feel comfortable and safe to discuss the problems they are facing – this means creating an environment where forced marriage is discussed openly within the curriculum and support and counselling are provided routinely.</w:t>
      </w:r>
    </w:p>
    <w:p w14:paraId="27D8D4A3" w14:textId="77777777" w:rsidR="00F24C34" w:rsidRPr="00F24C34" w:rsidRDefault="00F24C34" w:rsidP="00F24C34">
      <w:pPr>
        <w:rPr>
          <w:lang w:val="en-GB"/>
        </w:rPr>
      </w:pPr>
      <w:r w:rsidRPr="00F24C34">
        <w:rPr>
          <w:lang w:val="en-GB"/>
        </w:rPr>
        <w:t xml:space="preserve">The school/ college will take a whole school/ college approach towards educating on forced marriage in the curriculum and environment – in particular, the RSHE curriculum will incorporate teaching about the signs of forced marriage and how to </w:t>
      </w:r>
      <w:r w:rsidRPr="00F24C34">
        <w:rPr>
          <w:lang w:val="en-GB"/>
        </w:rPr>
        <w:lastRenderedPageBreak/>
        <w:t>obtain help. Appropriate materials and sources of further support will be signposted to pupils/ young people. Pupils/ young people will be encouraged to access appropriate advice, information and support.</w:t>
      </w:r>
    </w:p>
    <w:p w14:paraId="446240DD" w14:textId="77777777" w:rsidR="00F24C34" w:rsidRPr="00F24C34" w:rsidRDefault="00F24C34" w:rsidP="00F24C34">
      <w:pPr>
        <w:rPr>
          <w:lang w:val="en-GB"/>
        </w:rPr>
      </w:pPr>
      <w:r w:rsidRPr="00F24C34">
        <w:rPr>
          <w:lang w:val="en-GB"/>
        </w:rPr>
        <w:t>Teachers and other staff members will be educated about the issues surrounding forced marriage and the signs to look out for.</w:t>
      </w:r>
    </w:p>
    <w:p w14:paraId="085F3B5A" w14:textId="77777777" w:rsidR="00F24C34" w:rsidRPr="00F24C34" w:rsidRDefault="00F24C34" w:rsidP="00F24C34">
      <w:pPr>
        <w:rPr>
          <w:b/>
          <w:bCs/>
          <w:lang w:val="en-GB"/>
        </w:rPr>
      </w:pPr>
      <w:bookmarkStart w:id="82" w:name="radicalisation"/>
    </w:p>
    <w:p w14:paraId="48748FBC" w14:textId="77777777" w:rsidR="00F24C34" w:rsidRPr="00F24C34" w:rsidRDefault="00F24C34" w:rsidP="005978E0">
      <w:pPr>
        <w:pStyle w:val="SmallHeading"/>
      </w:pPr>
      <w:r w:rsidRPr="00F24C34">
        <w:t>Radicalisation</w:t>
      </w:r>
    </w:p>
    <w:bookmarkEnd w:id="82"/>
    <w:p w14:paraId="3ABB074C" w14:textId="77777777" w:rsidR="00F24C34" w:rsidRPr="00F24C34" w:rsidRDefault="00F24C34" w:rsidP="00F24C34">
      <w:pPr>
        <w:rPr>
          <w:lang w:val="en-GB"/>
        </w:rPr>
      </w:pPr>
      <w:r w:rsidRPr="00F24C34">
        <w:rPr>
          <w:lang w:val="en-GB"/>
        </w:rPr>
        <w:t xml:space="preserve">For the purposes of this policy, </w:t>
      </w:r>
      <w:r w:rsidRPr="005978E0">
        <w:rPr>
          <w:rFonts w:ascii="Neutrif Pro Bold" w:hAnsi="Neutrif Pro Bold"/>
          <w:lang w:val="en-GB"/>
        </w:rPr>
        <w:t>“radicalisation”</w:t>
      </w:r>
      <w:r w:rsidRPr="00F24C34">
        <w:rPr>
          <w:lang w:val="en-GB"/>
        </w:rPr>
        <w:t xml:space="preserve"> refers to the process by which a person comes to support terrorism and extremist ideologies associated with terrorist groups.</w:t>
      </w:r>
    </w:p>
    <w:p w14:paraId="3413CCF2" w14:textId="77777777" w:rsidR="00F24C34" w:rsidRPr="00F24C34" w:rsidRDefault="00F24C34" w:rsidP="00F24C34">
      <w:pPr>
        <w:rPr>
          <w:lang w:val="en-GB"/>
        </w:rPr>
      </w:pPr>
      <w:r w:rsidRPr="00F24C34">
        <w:rPr>
          <w:lang w:val="en-GB"/>
        </w:rPr>
        <w:t xml:space="preserve">For the purposes of this policy, </w:t>
      </w:r>
      <w:r w:rsidRPr="005978E0">
        <w:rPr>
          <w:rFonts w:ascii="Neutrif Pro Bold" w:hAnsi="Neutrif Pro Bold"/>
          <w:lang w:val="en-GB"/>
        </w:rPr>
        <w:t>“extremism”</w:t>
      </w:r>
      <w:r w:rsidRPr="00F24C34">
        <w:rPr>
          <w:lang w:val="en-GB"/>
        </w:rPr>
        <w:t xml:space="preserve"> refers to the vocal or active opposition to fundamental British values, including democracy, the rule of law, individual liberty, </w:t>
      </w:r>
      <w:proofErr w:type="gramStart"/>
      <w:r w:rsidRPr="00F24C34">
        <w:rPr>
          <w:lang w:val="en-GB"/>
        </w:rPr>
        <w:t>and  the</w:t>
      </w:r>
      <w:proofErr w:type="gramEnd"/>
      <w:r w:rsidRPr="00F24C34">
        <w:rPr>
          <w:lang w:val="en-GB"/>
        </w:rPr>
        <w:t xml:space="preserve"> mutual respect and tolerance of different faiths and beliefs. Extremism also includes calling for the death of members of the armed forces.</w:t>
      </w:r>
    </w:p>
    <w:p w14:paraId="76AA2DB0" w14:textId="77777777" w:rsidR="00F24C34" w:rsidRPr="00F24C34" w:rsidRDefault="00F24C34" w:rsidP="00F24C34">
      <w:pPr>
        <w:rPr>
          <w:lang w:val="en-GB"/>
        </w:rPr>
      </w:pPr>
      <w:r w:rsidRPr="00F24C34">
        <w:rPr>
          <w:lang w:val="en-GB"/>
        </w:rPr>
        <w:t>For the purposes of this policy,</w:t>
      </w:r>
      <w:r w:rsidRPr="00F24C34">
        <w:rPr>
          <w:b/>
          <w:bCs/>
          <w:lang w:val="en-GB"/>
        </w:rPr>
        <w:t xml:space="preserve"> </w:t>
      </w:r>
      <w:r w:rsidRPr="005978E0">
        <w:rPr>
          <w:rFonts w:ascii="Neutrif Pro Bold" w:hAnsi="Neutrif Pro Bold"/>
          <w:lang w:val="en-GB"/>
        </w:rPr>
        <w:t>“terrorism”</w:t>
      </w:r>
      <w:r w:rsidRPr="00F24C34">
        <w:rPr>
          <w:lang w:val="en-GB"/>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F24C34">
        <w:rPr>
          <w:lang w:val="en-GB"/>
        </w:rPr>
        <w:t>public, and</w:t>
      </w:r>
      <w:proofErr w:type="gramEnd"/>
      <w:r w:rsidRPr="00F24C34">
        <w:rPr>
          <w:lang w:val="en-GB"/>
        </w:rPr>
        <w:t xml:space="preserve"> be made for the purpose of advancing a political, religious or ideological cause.</w:t>
      </w:r>
    </w:p>
    <w:p w14:paraId="79A7A79A" w14:textId="77777777" w:rsidR="00F24C34" w:rsidRPr="00F24C34" w:rsidRDefault="00F24C34" w:rsidP="00F24C34">
      <w:pPr>
        <w:rPr>
          <w:lang w:val="en-GB"/>
        </w:rPr>
      </w:pPr>
      <w:r w:rsidRPr="00F24C34">
        <w:rPr>
          <w:lang w:val="en-GB"/>
        </w:rPr>
        <w:t>Protecting pupils/ young people from the risk of radicalisation is part of the school’s/ college’s wider safeguarding duties. The school/ college will actively assess the risk of pupils/ young people’s being radicalised and drawn into extremism and/or terrorism. Staff will be alert to changes in pupils’/ young person’s behaviour which could indicate that they may need help or protection. Staff will use their professional judgement to identify pupils/ young people who may be susceptible to extremist ideologies and radicalisation and act appropriately, which may include contacting the DSL or making a Prevent referral. The school/ college will work with local safeguarding arrangements as appropriate.</w:t>
      </w:r>
    </w:p>
    <w:p w14:paraId="2FD5CA17" w14:textId="77777777" w:rsidR="00F24C34" w:rsidRPr="00F24C34" w:rsidRDefault="00F24C34" w:rsidP="00F24C34">
      <w:pPr>
        <w:rPr>
          <w:lang w:val="en-GB"/>
        </w:rPr>
      </w:pPr>
      <w:r w:rsidRPr="00F24C34">
        <w:rPr>
          <w:lang w:val="en-GB"/>
        </w:rPr>
        <w:t>The school/ college will ensure that they engage with parents and families, as they are in a key position to spot signs of radicalisation. In doing so, the school/ college will assist and advise family members who raise concerns and provide information for support mechanisms. Any concerns over radicalisation will be discussed with the pupil’s/ young person’s parents, unless the school/ college has reason to believe that the child would be placed at risk as a result.</w:t>
      </w:r>
    </w:p>
    <w:p w14:paraId="37B693AC" w14:textId="77777777" w:rsidR="00F24C34" w:rsidRPr="00F24C34" w:rsidRDefault="00F24C34" w:rsidP="00F24C34">
      <w:pPr>
        <w:rPr>
          <w:lang w:val="en-GB"/>
        </w:rPr>
      </w:pPr>
      <w:r w:rsidRPr="00F24C34">
        <w:rPr>
          <w:lang w:val="en-GB"/>
        </w:rPr>
        <w:lastRenderedPageBreak/>
        <w:t>The DSL will undertake Prevent awareness training to be able to provide advice and support to other staff on how to protect pupils/ young people against the risk of radicalisation. The DSL will hold formal training sessions with all members of staff to ensure they are aware of the risk indicators and their duties regarding preventing radicalisation.</w:t>
      </w:r>
    </w:p>
    <w:p w14:paraId="724BF39D" w14:textId="77777777" w:rsidR="00F24C34" w:rsidRPr="00F24C34" w:rsidRDefault="00F24C34" w:rsidP="005978E0">
      <w:pPr>
        <w:pStyle w:val="SmallHeading"/>
      </w:pPr>
      <w:r w:rsidRPr="00F24C34">
        <w:t>The Prevent duty</w:t>
      </w:r>
    </w:p>
    <w:p w14:paraId="66CDCED6" w14:textId="77777777" w:rsidR="00F24C34" w:rsidRPr="00F24C34" w:rsidRDefault="00F24C34" w:rsidP="00F24C34">
      <w:pPr>
        <w:rPr>
          <w:lang w:val="en-GB"/>
        </w:rPr>
      </w:pPr>
      <w:r w:rsidRPr="00F24C34">
        <w:rPr>
          <w:lang w:val="en-GB"/>
        </w:rPr>
        <w:t xml:space="preserve">Under section 26 of the </w:t>
      </w:r>
      <w:proofErr w:type="gramStart"/>
      <w:r w:rsidRPr="00F24C34">
        <w:rPr>
          <w:lang w:val="en-GB"/>
        </w:rPr>
        <w:t>Counter-Terrorism</w:t>
      </w:r>
      <w:proofErr w:type="gramEnd"/>
      <w:r w:rsidRPr="00F24C34">
        <w:rPr>
          <w:lang w:val="en-GB"/>
        </w:rPr>
        <w:t xml:space="preserve"> and Security Act 2015, all schools/ colleges are subject to a duty to have “due regard to the need to prevent people from being drawn into terrorism”, known as </w:t>
      </w:r>
      <w:r w:rsidRPr="005978E0">
        <w:rPr>
          <w:rFonts w:ascii="Neutrif Pro Bold" w:hAnsi="Neutrif Pro Bold"/>
          <w:b/>
          <w:bCs/>
          <w:lang w:val="en-GB"/>
        </w:rPr>
        <w:t>“the Prevent duty”</w:t>
      </w:r>
      <w:r w:rsidRPr="005978E0">
        <w:rPr>
          <w:rFonts w:ascii="Neutrif Pro Bold" w:hAnsi="Neutrif Pro Bold"/>
          <w:lang w:val="en-GB"/>
        </w:rPr>
        <w:t>.</w:t>
      </w:r>
      <w:r w:rsidRPr="00F24C34">
        <w:rPr>
          <w:lang w:val="en-GB"/>
        </w:rPr>
        <w:t xml:space="preserve"> The Prevent duty will form part of the school’s/ college’s wider safeguarding obligations. </w:t>
      </w:r>
    </w:p>
    <w:p w14:paraId="0084CAE0" w14:textId="77777777" w:rsidR="00F24C34" w:rsidRPr="00F24C34" w:rsidRDefault="00F24C34" w:rsidP="00F24C34">
      <w:pPr>
        <w:rPr>
          <w:lang w:val="en-GB"/>
        </w:rPr>
      </w:pPr>
      <w:r w:rsidRPr="00F24C34">
        <w:rPr>
          <w:lang w:val="en-GB"/>
        </w:rPr>
        <w:t>The school’s/ college’s procedures for carrying out the Prevent duty, including how it will engage and implement the Channel programme, are outline in the Prevent Duty Policy.</w:t>
      </w:r>
    </w:p>
    <w:p w14:paraId="0167B2C5" w14:textId="77777777" w:rsidR="00F24C34" w:rsidRPr="00F24C34" w:rsidRDefault="00F24C34" w:rsidP="00F24C34">
      <w:pPr>
        <w:rPr>
          <w:b/>
          <w:bCs/>
          <w:lang w:val="en-GB"/>
        </w:rPr>
      </w:pPr>
      <w:bookmarkStart w:id="83" w:name="pupilswfamilyinprison"/>
    </w:p>
    <w:p w14:paraId="0241D64F" w14:textId="77777777" w:rsidR="00F24C34" w:rsidRPr="00F24C34" w:rsidRDefault="00F24C34" w:rsidP="005978E0">
      <w:pPr>
        <w:pStyle w:val="SmallHeading"/>
      </w:pPr>
      <w:r w:rsidRPr="00F24C34">
        <w:t>Pupils/ young people with family members in prison</w:t>
      </w:r>
    </w:p>
    <w:bookmarkEnd w:id="83"/>
    <w:p w14:paraId="32C75027" w14:textId="77777777" w:rsidR="00F24C34" w:rsidRPr="00F24C34" w:rsidRDefault="00F24C34" w:rsidP="00F24C34">
      <w:pPr>
        <w:rPr>
          <w:lang w:val="en-GB"/>
        </w:rPr>
      </w:pPr>
      <w:r w:rsidRPr="00F24C34">
        <w:rPr>
          <w:lang w:val="en-GB"/>
        </w:rPr>
        <w:t>Pupils/ young people with a family member in prison will be offered pastoral support as necessary. They will receive a copy of ‘</w:t>
      </w:r>
      <w:hyperlink r:id="rId12" w:history="1">
        <w:r w:rsidRPr="00F24C34">
          <w:rPr>
            <w:rStyle w:val="Hyperlink"/>
            <w:lang w:val="en-GB"/>
          </w:rPr>
          <w:t>Are you a young person with a family member in prison?</w:t>
        </w:r>
      </w:hyperlink>
      <w:r w:rsidRPr="00F24C34">
        <w:rPr>
          <w:lang w:val="en-GB"/>
        </w:rPr>
        <w:t>’ from Action for Prisoners’ Families where appropriate and allowed the opportunity to discuss questions and concerns.</w:t>
      </w:r>
    </w:p>
    <w:p w14:paraId="235AC341" w14:textId="77777777" w:rsidR="00F24C34" w:rsidRPr="00F24C34" w:rsidRDefault="00F24C34" w:rsidP="00F24C34">
      <w:pPr>
        <w:rPr>
          <w:b/>
          <w:bCs/>
          <w:lang w:val="en-GB"/>
        </w:rPr>
      </w:pPr>
      <w:bookmarkStart w:id="84" w:name="evidencecourt"/>
    </w:p>
    <w:p w14:paraId="6C01623D" w14:textId="77777777" w:rsidR="00F24C34" w:rsidRPr="00F24C34" w:rsidRDefault="00F24C34" w:rsidP="005978E0">
      <w:pPr>
        <w:pStyle w:val="SmallHeading"/>
      </w:pPr>
      <w:r w:rsidRPr="00F24C34">
        <w:t>Pupils/ young people required to give evidence in court</w:t>
      </w:r>
    </w:p>
    <w:bookmarkEnd w:id="84"/>
    <w:p w14:paraId="0C229EE5" w14:textId="77777777" w:rsidR="00F24C34" w:rsidRPr="00F24C34" w:rsidRDefault="00F24C34" w:rsidP="00F24C34">
      <w:pPr>
        <w:rPr>
          <w:lang w:val="en-GB"/>
        </w:rPr>
      </w:pPr>
      <w:r w:rsidRPr="00F24C34">
        <w:rPr>
          <w:lang w:val="en-GB"/>
        </w:rPr>
        <w:t xml:space="preserve">Pupils/ young people required to give evidence in criminal courts, either for crimes committed against them or crimes they have witnessed, will be offered appropriate pastoral support. </w:t>
      </w:r>
    </w:p>
    <w:p w14:paraId="27367DDA" w14:textId="77777777" w:rsidR="00F24C34" w:rsidRPr="00F24C34" w:rsidRDefault="00F24C34" w:rsidP="00F24C34">
      <w:pPr>
        <w:rPr>
          <w:lang w:val="en-GB"/>
        </w:rPr>
      </w:pPr>
      <w:r w:rsidRPr="00F24C34">
        <w:rPr>
          <w:lang w:val="en-GB"/>
        </w:rPr>
        <w:t>Pupils/ young people will be provided with the booklet ‘</w:t>
      </w:r>
      <w:hyperlink r:id="rId13">
        <w:r w:rsidRPr="00F24C34">
          <w:rPr>
            <w:rStyle w:val="Hyperlink"/>
            <w:lang w:val="en-GB"/>
          </w:rPr>
          <w:t>Going to Court</w:t>
        </w:r>
      </w:hyperlink>
      <w:r w:rsidRPr="00F24C34">
        <w:rPr>
          <w:lang w:val="en-GB"/>
        </w:rPr>
        <w:t>’ from HMCTS where appropriate and allowed the opportunity to discuss questions and concerns.</w:t>
      </w:r>
    </w:p>
    <w:p w14:paraId="7086D2AF" w14:textId="77777777" w:rsidR="00F24C34" w:rsidRPr="00F24C34" w:rsidRDefault="00F24C34" w:rsidP="00F24C34">
      <w:pPr>
        <w:rPr>
          <w:lang w:val="en-GB"/>
        </w:rPr>
      </w:pPr>
      <w:r w:rsidRPr="00F24C34">
        <w:rPr>
          <w:lang w:val="en-GB"/>
        </w:rPr>
        <w:t>Pupils/ young people will be provided with the booklet ‘</w:t>
      </w:r>
      <w:hyperlink r:id="rId14">
        <w:r w:rsidRPr="00F24C34">
          <w:rPr>
            <w:rStyle w:val="Hyperlink"/>
            <w:lang w:val="en-GB"/>
          </w:rPr>
          <w:t>Going to Court and being a witness</w:t>
        </w:r>
      </w:hyperlink>
      <w:r w:rsidRPr="00F24C34">
        <w:rPr>
          <w:lang w:val="en-GB"/>
        </w:rPr>
        <w:t>’ from HMCTS where appropriate and allowed the opportunity to discuss questions and concerns.</w:t>
      </w:r>
    </w:p>
    <w:p w14:paraId="7F4D7024" w14:textId="77777777" w:rsidR="00F24C34" w:rsidRDefault="00F24C34" w:rsidP="00F24C34">
      <w:pPr>
        <w:rPr>
          <w:b/>
          <w:bCs/>
          <w:lang w:val="en-GB"/>
        </w:rPr>
      </w:pPr>
      <w:bookmarkStart w:id="85" w:name="mentalhealth"/>
    </w:p>
    <w:p w14:paraId="2E9965E7" w14:textId="77777777" w:rsidR="005978E0" w:rsidRDefault="005978E0" w:rsidP="00F24C34">
      <w:pPr>
        <w:rPr>
          <w:b/>
          <w:bCs/>
          <w:lang w:val="en-GB"/>
        </w:rPr>
      </w:pPr>
    </w:p>
    <w:p w14:paraId="6F5DE655" w14:textId="77777777" w:rsidR="005978E0" w:rsidRDefault="005978E0" w:rsidP="00F24C34">
      <w:pPr>
        <w:rPr>
          <w:b/>
          <w:bCs/>
          <w:lang w:val="en-GB"/>
        </w:rPr>
      </w:pPr>
    </w:p>
    <w:p w14:paraId="21476A3D" w14:textId="77777777" w:rsidR="005978E0" w:rsidRPr="00F24C34" w:rsidRDefault="005978E0" w:rsidP="00F24C34">
      <w:pPr>
        <w:rPr>
          <w:b/>
          <w:bCs/>
          <w:lang w:val="en-GB"/>
        </w:rPr>
      </w:pPr>
    </w:p>
    <w:p w14:paraId="58D41CEC" w14:textId="77777777" w:rsidR="00F24C34" w:rsidRPr="00F24C34" w:rsidRDefault="00F24C34" w:rsidP="005978E0">
      <w:pPr>
        <w:pStyle w:val="SmallHeading"/>
      </w:pPr>
      <w:r w:rsidRPr="00F24C34">
        <w:lastRenderedPageBreak/>
        <w:t>Mental health</w:t>
      </w:r>
    </w:p>
    <w:bookmarkEnd w:id="85"/>
    <w:p w14:paraId="5C666FB6" w14:textId="77777777" w:rsidR="00F24C34" w:rsidRPr="00F24C34" w:rsidRDefault="00F24C34" w:rsidP="00F24C34">
      <w:pPr>
        <w:rPr>
          <w:lang w:val="en-GB"/>
        </w:rPr>
      </w:pPr>
      <w:r w:rsidRPr="00F24C34">
        <w:rPr>
          <w:lang w:val="en-GB"/>
        </w:rPr>
        <w:t>All staff will be made aware that mental health problems can, in some cases, be an indicator that a pupil/young person has suffered, or is at risk of suffering, abuse, neglect or exploitation.</w:t>
      </w:r>
    </w:p>
    <w:p w14:paraId="60D87B1F" w14:textId="77777777" w:rsidR="00F24C34" w:rsidRPr="00F24C34" w:rsidRDefault="00F24C34" w:rsidP="00F24C34">
      <w:pPr>
        <w:rPr>
          <w:lang w:val="en-GB"/>
        </w:rPr>
      </w:pPr>
      <w:r w:rsidRPr="00F24C34">
        <w:rPr>
          <w:lang w:val="en-GB"/>
        </w:rPr>
        <w:t>Staff will not attempt to make a diagnosis of mental health problems – the school/ college will ensure this is done by a trained mental health professional. Staff will, however, be encouraged to identify pupils/ young people whose behaviour suggests they may be experiencing a mental health problem or may be at risk of developing one. Staff will also be aware of how pupils’/ young peoples’ experiences can impact on their mental health, behaviour, and education.</w:t>
      </w:r>
    </w:p>
    <w:p w14:paraId="6BF84494" w14:textId="77777777" w:rsidR="00F24C34" w:rsidRPr="00F24C34" w:rsidRDefault="00F24C34" w:rsidP="00F24C34">
      <w:pPr>
        <w:rPr>
          <w:lang w:val="en-GB"/>
        </w:rPr>
      </w:pPr>
      <w:r w:rsidRPr="00F24C34">
        <w:rPr>
          <w:lang w:val="en-GB"/>
        </w:rPr>
        <w:t>Staff who have a mental health concern about a pupil/young person that is also a safeguarding concern will act in line with this policy and speak to the DSL or deputy DSLs.</w:t>
      </w:r>
    </w:p>
    <w:p w14:paraId="2E6BC652" w14:textId="77777777" w:rsidR="00F24C34" w:rsidRPr="00F24C34" w:rsidRDefault="00F24C34" w:rsidP="00F24C34">
      <w:pPr>
        <w:rPr>
          <w:lang w:val="en-GB"/>
        </w:rPr>
      </w:pPr>
      <w:r w:rsidRPr="00F24C34">
        <w:rPr>
          <w:lang w:val="en-GB"/>
        </w:rPr>
        <w:t>The school will access a range of advice to help them identify pupils/ young people in need of additional mental health support, including working with external agencies.</w:t>
      </w:r>
    </w:p>
    <w:p w14:paraId="77A408A2" w14:textId="77777777" w:rsidR="00F24C34" w:rsidRPr="00F24C34" w:rsidRDefault="00F24C34" w:rsidP="00F24C34">
      <w:pPr>
        <w:rPr>
          <w:lang w:val="en-GB"/>
        </w:rPr>
      </w:pPr>
      <w:r w:rsidRPr="00F24C34">
        <w:rPr>
          <w:lang w:val="en-GB"/>
        </w:rPr>
        <w:t xml:space="preserve">In all cases of mental health difficulties, the Social, Emotional and Mental Health (SEMH) Policy will be </w:t>
      </w:r>
      <w:proofErr w:type="gramStart"/>
      <w:r w:rsidRPr="00F24C34">
        <w:rPr>
          <w:lang w:val="en-GB"/>
        </w:rPr>
        <w:t>consulted and adhered to at all times</w:t>
      </w:r>
      <w:proofErr w:type="gramEnd"/>
      <w:r w:rsidRPr="00F24C34">
        <w:rPr>
          <w:lang w:val="en-GB"/>
        </w:rPr>
        <w:t>.</w:t>
      </w:r>
    </w:p>
    <w:p w14:paraId="6AEC2EAD" w14:textId="77777777" w:rsidR="00F24C34" w:rsidRPr="00F24C34" w:rsidRDefault="00F24C34" w:rsidP="00F24C34">
      <w:pPr>
        <w:rPr>
          <w:b/>
          <w:bCs/>
          <w:lang w:val="en-GB"/>
        </w:rPr>
      </w:pPr>
      <w:bookmarkStart w:id="86" w:name="seriousviolence"/>
    </w:p>
    <w:p w14:paraId="01C79E8F" w14:textId="77777777" w:rsidR="00F24C34" w:rsidRPr="00F24C34" w:rsidRDefault="00F24C34" w:rsidP="005978E0">
      <w:pPr>
        <w:pStyle w:val="SmallHeading"/>
      </w:pPr>
      <w:r w:rsidRPr="00F24C34">
        <w:t>Serious violence</w:t>
      </w:r>
    </w:p>
    <w:bookmarkEnd w:id="86"/>
    <w:p w14:paraId="621A833A" w14:textId="77777777" w:rsidR="00F24C34" w:rsidRPr="00F24C34" w:rsidRDefault="00F24C34" w:rsidP="00F24C34">
      <w:pPr>
        <w:rPr>
          <w:lang w:val="en-GB"/>
        </w:rPr>
      </w:pPr>
      <w:r w:rsidRPr="00F24C34">
        <w:rPr>
          <w:lang w:val="en-GB"/>
        </w:rPr>
        <w:t>Through training, all staff will be made aware of the indicators which may signal a pupil/ young person is at risk from, or is involved with, serious violent crime. These indicators include, but are not limited to:</w:t>
      </w:r>
    </w:p>
    <w:p w14:paraId="2E293984" w14:textId="77777777" w:rsidR="00F24C34" w:rsidRPr="00F24C34" w:rsidRDefault="00F24C34" w:rsidP="00966A69">
      <w:pPr>
        <w:numPr>
          <w:ilvl w:val="0"/>
          <w:numId w:val="38"/>
        </w:numPr>
        <w:rPr>
          <w:lang w:val="en-GB"/>
        </w:rPr>
      </w:pPr>
      <w:r w:rsidRPr="00F24C34">
        <w:rPr>
          <w:lang w:val="en-GB"/>
        </w:rPr>
        <w:t xml:space="preserve">Increased absence from school/ college. </w:t>
      </w:r>
    </w:p>
    <w:p w14:paraId="7E904794" w14:textId="77777777" w:rsidR="00F24C34" w:rsidRPr="00F24C34" w:rsidRDefault="00F24C34" w:rsidP="00966A69">
      <w:pPr>
        <w:numPr>
          <w:ilvl w:val="0"/>
          <w:numId w:val="38"/>
        </w:numPr>
        <w:rPr>
          <w:lang w:val="en-GB"/>
        </w:rPr>
      </w:pPr>
      <w:r w:rsidRPr="00F24C34">
        <w:rPr>
          <w:lang w:val="en-GB"/>
        </w:rPr>
        <w:t xml:space="preserve">A change in friendships. </w:t>
      </w:r>
    </w:p>
    <w:p w14:paraId="0016F5AD" w14:textId="77777777" w:rsidR="00F24C34" w:rsidRPr="00F24C34" w:rsidRDefault="00F24C34" w:rsidP="00966A69">
      <w:pPr>
        <w:numPr>
          <w:ilvl w:val="0"/>
          <w:numId w:val="38"/>
        </w:numPr>
        <w:rPr>
          <w:lang w:val="en-GB"/>
        </w:rPr>
      </w:pPr>
      <w:r w:rsidRPr="00F24C34">
        <w:rPr>
          <w:lang w:val="en-GB"/>
        </w:rPr>
        <w:t xml:space="preserve">Relationships with older individuals or groups. </w:t>
      </w:r>
    </w:p>
    <w:p w14:paraId="0BDB9989" w14:textId="77777777" w:rsidR="00F24C34" w:rsidRPr="00F24C34" w:rsidRDefault="00F24C34" w:rsidP="00966A69">
      <w:pPr>
        <w:numPr>
          <w:ilvl w:val="0"/>
          <w:numId w:val="38"/>
        </w:numPr>
        <w:rPr>
          <w:lang w:val="en-GB"/>
        </w:rPr>
      </w:pPr>
      <w:r w:rsidRPr="00F24C34">
        <w:rPr>
          <w:lang w:val="en-GB"/>
        </w:rPr>
        <w:t xml:space="preserve">A significant decline in academic performance. </w:t>
      </w:r>
    </w:p>
    <w:p w14:paraId="029DCC48" w14:textId="77777777" w:rsidR="00F24C34" w:rsidRPr="00F24C34" w:rsidRDefault="00F24C34" w:rsidP="00966A69">
      <w:pPr>
        <w:numPr>
          <w:ilvl w:val="0"/>
          <w:numId w:val="38"/>
        </w:numPr>
        <w:rPr>
          <w:lang w:val="en-GB"/>
        </w:rPr>
      </w:pPr>
      <w:r w:rsidRPr="00F24C34">
        <w:rPr>
          <w:lang w:val="en-GB"/>
        </w:rPr>
        <w:t xml:space="preserve">Signs of self-harm. </w:t>
      </w:r>
    </w:p>
    <w:p w14:paraId="7AB28711" w14:textId="77777777" w:rsidR="00F24C34" w:rsidRPr="00F24C34" w:rsidRDefault="00F24C34" w:rsidP="00966A69">
      <w:pPr>
        <w:numPr>
          <w:ilvl w:val="0"/>
          <w:numId w:val="38"/>
        </w:numPr>
        <w:rPr>
          <w:lang w:val="en-GB"/>
        </w:rPr>
      </w:pPr>
      <w:r w:rsidRPr="00F24C34">
        <w:rPr>
          <w:lang w:val="en-GB"/>
        </w:rPr>
        <w:t xml:space="preserve">A significant change in wellbeing. </w:t>
      </w:r>
    </w:p>
    <w:p w14:paraId="2DF48591" w14:textId="77777777" w:rsidR="00F24C34" w:rsidRPr="00F24C34" w:rsidRDefault="00F24C34" w:rsidP="00966A69">
      <w:pPr>
        <w:numPr>
          <w:ilvl w:val="0"/>
          <w:numId w:val="38"/>
        </w:numPr>
        <w:rPr>
          <w:lang w:val="en-GB"/>
        </w:rPr>
      </w:pPr>
      <w:r w:rsidRPr="00F24C34">
        <w:rPr>
          <w:lang w:val="en-GB"/>
        </w:rPr>
        <w:t xml:space="preserve">Signs of assault. </w:t>
      </w:r>
    </w:p>
    <w:p w14:paraId="18B4E3B8" w14:textId="77777777" w:rsidR="00F24C34" w:rsidRPr="00F24C34" w:rsidRDefault="00F24C34" w:rsidP="00966A69">
      <w:pPr>
        <w:numPr>
          <w:ilvl w:val="0"/>
          <w:numId w:val="38"/>
        </w:numPr>
        <w:rPr>
          <w:lang w:val="en-GB"/>
        </w:rPr>
      </w:pPr>
      <w:r w:rsidRPr="00F24C34">
        <w:rPr>
          <w:lang w:val="en-GB"/>
        </w:rPr>
        <w:t xml:space="preserve">Unexplained injuries. </w:t>
      </w:r>
    </w:p>
    <w:p w14:paraId="6E90CDBA" w14:textId="77777777" w:rsidR="00F24C34" w:rsidRPr="00F24C34" w:rsidRDefault="00F24C34" w:rsidP="00966A69">
      <w:pPr>
        <w:numPr>
          <w:ilvl w:val="0"/>
          <w:numId w:val="38"/>
        </w:numPr>
        <w:rPr>
          <w:lang w:val="en-GB"/>
        </w:rPr>
      </w:pPr>
      <w:r w:rsidRPr="00F24C34">
        <w:rPr>
          <w:lang w:val="en-GB"/>
        </w:rPr>
        <w:t>Unexplained gifts or new possessions.</w:t>
      </w:r>
    </w:p>
    <w:p w14:paraId="44314823" w14:textId="77777777" w:rsidR="00F24C34" w:rsidRPr="00F24C34" w:rsidRDefault="00F24C34" w:rsidP="00F24C34">
      <w:pPr>
        <w:rPr>
          <w:lang w:val="en-GB"/>
        </w:rPr>
      </w:pPr>
      <w:r w:rsidRPr="00F24C34">
        <w:rPr>
          <w:lang w:val="en-GB"/>
        </w:rPr>
        <w:lastRenderedPageBreak/>
        <w:t>Staff will be made aware of some of the most significant risk factors that could increase a pupil’s/ young person’s vulnerability to becoming involved in serious violence. These risk factors include, but are not limited to:</w:t>
      </w:r>
    </w:p>
    <w:p w14:paraId="31A95263" w14:textId="77777777" w:rsidR="00F24C34" w:rsidRPr="00F24C34" w:rsidRDefault="00F24C34" w:rsidP="00966A69">
      <w:pPr>
        <w:numPr>
          <w:ilvl w:val="0"/>
          <w:numId w:val="39"/>
        </w:numPr>
        <w:rPr>
          <w:lang w:val="en-GB"/>
        </w:rPr>
      </w:pPr>
      <w:r w:rsidRPr="00F24C34">
        <w:rPr>
          <w:lang w:val="en-GB"/>
        </w:rPr>
        <w:t>Being male.</w:t>
      </w:r>
    </w:p>
    <w:p w14:paraId="47CA7A7A" w14:textId="77777777" w:rsidR="00F24C34" w:rsidRPr="00F24C34" w:rsidRDefault="00F24C34" w:rsidP="00966A69">
      <w:pPr>
        <w:numPr>
          <w:ilvl w:val="0"/>
          <w:numId w:val="39"/>
        </w:numPr>
        <w:rPr>
          <w:lang w:val="en-GB"/>
        </w:rPr>
      </w:pPr>
      <w:r w:rsidRPr="00F24C34">
        <w:rPr>
          <w:lang w:val="en-GB"/>
        </w:rPr>
        <w:t>Having been frequently absent from school/ college.</w:t>
      </w:r>
    </w:p>
    <w:p w14:paraId="3DC98458" w14:textId="77777777" w:rsidR="00F24C34" w:rsidRPr="00F24C34" w:rsidRDefault="00F24C34" w:rsidP="00966A69">
      <w:pPr>
        <w:numPr>
          <w:ilvl w:val="0"/>
          <w:numId w:val="39"/>
        </w:numPr>
        <w:rPr>
          <w:lang w:val="en-GB"/>
        </w:rPr>
      </w:pPr>
      <w:r w:rsidRPr="00F24C34">
        <w:rPr>
          <w:lang w:val="en-GB"/>
        </w:rPr>
        <w:t>Having been permanently excluded from school/ college.</w:t>
      </w:r>
    </w:p>
    <w:p w14:paraId="76E6FEA1" w14:textId="77777777" w:rsidR="00F24C34" w:rsidRPr="00F24C34" w:rsidRDefault="00F24C34" w:rsidP="00966A69">
      <w:pPr>
        <w:numPr>
          <w:ilvl w:val="0"/>
          <w:numId w:val="39"/>
        </w:numPr>
        <w:rPr>
          <w:lang w:val="en-GB"/>
        </w:rPr>
      </w:pPr>
      <w:r w:rsidRPr="00F24C34">
        <w:rPr>
          <w:lang w:val="en-GB"/>
        </w:rPr>
        <w:t>Having experienced child maltreatment.</w:t>
      </w:r>
    </w:p>
    <w:p w14:paraId="16C35E74" w14:textId="77777777" w:rsidR="00F24C34" w:rsidRPr="00F24C34" w:rsidRDefault="00F24C34" w:rsidP="00966A69">
      <w:pPr>
        <w:numPr>
          <w:ilvl w:val="0"/>
          <w:numId w:val="39"/>
        </w:numPr>
        <w:rPr>
          <w:lang w:val="en-GB"/>
        </w:rPr>
      </w:pPr>
      <w:r w:rsidRPr="00F24C34">
        <w:rPr>
          <w:lang w:val="en-GB"/>
        </w:rPr>
        <w:t xml:space="preserve">Having been involved in offending, such as theft or robbery. </w:t>
      </w:r>
    </w:p>
    <w:p w14:paraId="600B3446" w14:textId="77777777" w:rsidR="00F24C34" w:rsidRPr="00F24C34" w:rsidRDefault="00F24C34" w:rsidP="00F24C34">
      <w:pPr>
        <w:rPr>
          <w:lang w:val="en-GB"/>
        </w:rPr>
      </w:pPr>
      <w:r w:rsidRPr="00F24C34">
        <w:rPr>
          <w:lang w:val="en-GB"/>
        </w:rPr>
        <w:t>Staff members who suspect a pupil/ young person may be vulnerable to, or involved in, serious violent crime will immediately report their concerns to the DSL.</w:t>
      </w:r>
    </w:p>
    <w:p w14:paraId="28E13ABF" w14:textId="77777777" w:rsidR="00F24C34" w:rsidRPr="00F24C34" w:rsidRDefault="00F24C34" w:rsidP="00F24C34">
      <w:pPr>
        <w:rPr>
          <w:lang w:val="en-GB"/>
        </w:rPr>
      </w:pPr>
      <w:r w:rsidRPr="00F24C34">
        <w:rPr>
          <w:lang w:val="en-GB"/>
        </w:rPr>
        <w:t xml:space="preserve">The school/ college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colleges will be under a separate duty to cooperate with core duty holders when asked – the school/ college will ensure arrangements are in place to do so. </w:t>
      </w:r>
    </w:p>
    <w:p w14:paraId="639778A4" w14:textId="77777777" w:rsidR="00F24C34" w:rsidRPr="00F24C34" w:rsidRDefault="00F24C34" w:rsidP="00F24C34">
      <w:pPr>
        <w:rPr>
          <w:lang w:val="en-GB"/>
        </w:rPr>
      </w:pPr>
    </w:p>
    <w:p w14:paraId="44FC21D1" w14:textId="77777777" w:rsidR="00F24C34" w:rsidRPr="00F24C34" w:rsidRDefault="00F24C34" w:rsidP="005978E0">
      <w:pPr>
        <w:pStyle w:val="SmallHeading"/>
      </w:pPr>
      <w:r w:rsidRPr="00F24C34">
        <w:t>Adult involvement in youth-produced sexual imagery</w:t>
      </w:r>
    </w:p>
    <w:p w14:paraId="17AA1A88" w14:textId="77777777" w:rsidR="00F24C34" w:rsidRPr="005978E0" w:rsidRDefault="00F24C34" w:rsidP="00F24C34">
      <w:pPr>
        <w:rPr>
          <w:rFonts w:ascii="Neutrif Pro Bold" w:hAnsi="Neutrif Pro Bold"/>
          <w:b/>
          <w:bCs/>
          <w:lang w:val="en-GB"/>
        </w:rPr>
      </w:pPr>
      <w:r w:rsidRPr="005978E0">
        <w:rPr>
          <w:rFonts w:ascii="Neutrif Pro Bold" w:hAnsi="Neutrif Pro Bold"/>
          <w:b/>
          <w:bCs/>
          <w:lang w:val="en-GB"/>
        </w:rPr>
        <w:t>Sexually motivated incidents</w:t>
      </w:r>
    </w:p>
    <w:p w14:paraId="73C89172" w14:textId="77777777" w:rsidR="00F24C34" w:rsidRPr="00F24C34" w:rsidRDefault="00F24C34" w:rsidP="00F24C34">
      <w:pPr>
        <w:rPr>
          <w:lang w:val="en-GB"/>
        </w:rPr>
      </w:pPr>
      <w:r w:rsidRPr="00F24C34">
        <w:rPr>
          <w:lang w:val="en-GB"/>
        </w:rPr>
        <w:t>The school/ college will remain aware that not all instances of YPSI will be between children and young people, and in some cases may involve adults posing as a child for the purpose of obtaining nude and semi-nude images from persons under 18.</w:t>
      </w:r>
    </w:p>
    <w:p w14:paraId="7080AB89" w14:textId="77777777" w:rsidR="00F24C34" w:rsidRPr="00F24C34" w:rsidRDefault="00F24C34" w:rsidP="00F24C34">
      <w:pPr>
        <w:rPr>
          <w:lang w:val="en-GB"/>
        </w:rPr>
      </w:pPr>
      <w:r w:rsidRPr="00F24C34">
        <w:rPr>
          <w:lang w:val="en-GB"/>
        </w:rPr>
        <w:t>Staff will be aware of the signs that an adult is involved in the sharing the nude or semi-nude images. These include:</w:t>
      </w:r>
    </w:p>
    <w:p w14:paraId="1341A0FB" w14:textId="5A04DA59" w:rsidR="00F24C34" w:rsidRPr="00F24C34" w:rsidRDefault="00F24C34" w:rsidP="00F24C34">
      <w:pPr>
        <w:rPr>
          <w:lang w:val="en-GB"/>
        </w:rPr>
      </w:pPr>
      <w:r w:rsidRPr="00F24C34">
        <w:rPr>
          <w:lang w:val="en-GB"/>
        </w:rPr>
        <w:t>•</w:t>
      </w:r>
      <w:r w:rsidR="005978E0">
        <w:rPr>
          <w:lang w:val="en-GB"/>
        </w:rPr>
        <w:t xml:space="preserve"> </w:t>
      </w:r>
      <w:r w:rsidRPr="00F24C34">
        <w:rPr>
          <w:lang w:val="en-GB"/>
        </w:rPr>
        <w:t>Being contacted by an online account they do not know but appears to be from somebody under the age of 18.</w:t>
      </w:r>
    </w:p>
    <w:p w14:paraId="57C97A8C" w14:textId="3F1927ED" w:rsidR="00F24C34" w:rsidRPr="00F24C34" w:rsidRDefault="00F24C34" w:rsidP="00F24C34">
      <w:pPr>
        <w:rPr>
          <w:lang w:val="en-GB"/>
        </w:rPr>
      </w:pPr>
      <w:r w:rsidRPr="00F24C34">
        <w:rPr>
          <w:lang w:val="en-GB"/>
        </w:rPr>
        <w:t>•</w:t>
      </w:r>
      <w:r w:rsidR="005978E0">
        <w:rPr>
          <w:lang w:val="en-GB"/>
        </w:rPr>
        <w:t xml:space="preserve"> </w:t>
      </w:r>
      <w:r w:rsidRPr="00F24C34">
        <w:rPr>
          <w:lang w:val="en-GB"/>
        </w:rPr>
        <w:t>Quickly being engaged in sexually explicit communications.</w:t>
      </w:r>
    </w:p>
    <w:p w14:paraId="676F43FE" w14:textId="5C6C2FC4" w:rsidR="00F24C34" w:rsidRPr="00F24C34" w:rsidRDefault="00F24C34" w:rsidP="00F24C34">
      <w:pPr>
        <w:rPr>
          <w:lang w:val="en-GB"/>
        </w:rPr>
      </w:pPr>
      <w:r w:rsidRPr="00F24C34">
        <w:rPr>
          <w:lang w:val="en-GB"/>
        </w:rPr>
        <w:t>•</w:t>
      </w:r>
      <w:r w:rsidR="005978E0">
        <w:rPr>
          <w:lang w:val="en-GB"/>
        </w:rPr>
        <w:t xml:space="preserve"> </w:t>
      </w:r>
      <w:r w:rsidRPr="00F24C34">
        <w:rPr>
          <w:lang w:val="en-GB"/>
        </w:rPr>
        <w:t>The offender sharing unsolicited sexual images.</w:t>
      </w:r>
    </w:p>
    <w:p w14:paraId="32906022" w14:textId="424D87D4" w:rsidR="00F24C34" w:rsidRPr="00F24C34" w:rsidRDefault="00F24C34" w:rsidP="00F24C34">
      <w:pPr>
        <w:rPr>
          <w:lang w:val="en-GB"/>
        </w:rPr>
      </w:pPr>
      <w:r w:rsidRPr="00F24C34">
        <w:rPr>
          <w:lang w:val="en-GB"/>
        </w:rPr>
        <w:t>•</w:t>
      </w:r>
      <w:r w:rsidR="005978E0">
        <w:rPr>
          <w:lang w:val="en-GB"/>
        </w:rPr>
        <w:t xml:space="preserve"> </w:t>
      </w:r>
      <w:r w:rsidRPr="00F24C34">
        <w:rPr>
          <w:lang w:val="en-GB"/>
        </w:rPr>
        <w:t>The conversation being moved from a public to a private and/or encrypted platform.</w:t>
      </w:r>
    </w:p>
    <w:p w14:paraId="67C4D1AA" w14:textId="1BEB848E" w:rsidR="00F24C34" w:rsidRPr="00F24C34" w:rsidRDefault="00F24C34" w:rsidP="00F24C34">
      <w:pPr>
        <w:rPr>
          <w:lang w:val="en-GB"/>
        </w:rPr>
      </w:pPr>
      <w:r w:rsidRPr="00F24C34">
        <w:rPr>
          <w:lang w:val="en-GB"/>
        </w:rPr>
        <w:t>•</w:t>
      </w:r>
      <w:r w:rsidR="005978E0">
        <w:rPr>
          <w:lang w:val="en-GB"/>
        </w:rPr>
        <w:t xml:space="preserve"> </w:t>
      </w:r>
      <w:r w:rsidRPr="00F24C34">
        <w:rPr>
          <w:lang w:val="en-GB"/>
        </w:rPr>
        <w:t>Being coerced or pressured into doing sexual things, including producing sexual imagery.</w:t>
      </w:r>
    </w:p>
    <w:p w14:paraId="04AC5462" w14:textId="4CFC0879" w:rsidR="00F24C34" w:rsidRPr="00F24C34" w:rsidRDefault="00F24C34" w:rsidP="00F24C34">
      <w:pPr>
        <w:rPr>
          <w:lang w:val="en-GB"/>
        </w:rPr>
      </w:pPr>
      <w:r w:rsidRPr="00F24C34">
        <w:rPr>
          <w:lang w:val="en-GB"/>
        </w:rPr>
        <w:lastRenderedPageBreak/>
        <w:t>•</w:t>
      </w:r>
      <w:r w:rsidR="005978E0">
        <w:rPr>
          <w:lang w:val="en-GB"/>
        </w:rPr>
        <w:t xml:space="preserve"> </w:t>
      </w:r>
      <w:r w:rsidRPr="00F24C34">
        <w:rPr>
          <w:lang w:val="en-GB"/>
        </w:rPr>
        <w:t>Being offered money or gifts.</w:t>
      </w:r>
    </w:p>
    <w:p w14:paraId="622DDD1C" w14:textId="08F4CC3E" w:rsidR="00F24C34" w:rsidRDefault="00F24C34" w:rsidP="00F24C34">
      <w:pPr>
        <w:rPr>
          <w:lang w:val="en-GB"/>
        </w:rPr>
      </w:pPr>
      <w:r w:rsidRPr="00F24C34">
        <w:rPr>
          <w:lang w:val="en-GB"/>
        </w:rPr>
        <w:t>•</w:t>
      </w:r>
      <w:r w:rsidR="005978E0">
        <w:rPr>
          <w:lang w:val="en-GB"/>
        </w:rPr>
        <w:t xml:space="preserve"> </w:t>
      </w:r>
      <w:r w:rsidRPr="00F24C34">
        <w:rPr>
          <w:lang w:val="en-GB"/>
        </w:rPr>
        <w:t>Being threatened or blackmailed into sharing nude or semi-nude images, and/or further sexual activity.</w:t>
      </w:r>
    </w:p>
    <w:p w14:paraId="6C5A6A1A" w14:textId="77777777" w:rsidR="005978E0" w:rsidRPr="00F24C34" w:rsidRDefault="005978E0" w:rsidP="00F24C34">
      <w:pPr>
        <w:rPr>
          <w:lang w:val="en-GB"/>
        </w:rPr>
      </w:pPr>
    </w:p>
    <w:p w14:paraId="14886D24" w14:textId="77777777" w:rsidR="00F24C34" w:rsidRPr="00F24C34" w:rsidRDefault="00F24C34" w:rsidP="005978E0">
      <w:pPr>
        <w:pStyle w:val="SmallHeading"/>
      </w:pPr>
      <w:r w:rsidRPr="00F24C34">
        <w:t>Financially motivated incidents</w:t>
      </w:r>
    </w:p>
    <w:p w14:paraId="50CFBC1E" w14:textId="77777777" w:rsidR="00F24C34" w:rsidRPr="00F24C34" w:rsidRDefault="00F24C34" w:rsidP="00F24C34">
      <w:pPr>
        <w:rPr>
          <w:lang w:val="en-GB"/>
        </w:rPr>
      </w:pPr>
      <w:r w:rsidRPr="00F24C34">
        <w:rPr>
          <w:lang w:val="en-GB"/>
        </w:rPr>
        <w:t>Financially motivated incidents of YPSI involving adults may also be called “sextortion”, where the offender threatens to release nudes or semi-nudes of a child or young person unless they do something to prevent it, e.g. paying money. In these cases, offenders often pose as children and:</w:t>
      </w:r>
    </w:p>
    <w:p w14:paraId="4C70B406" w14:textId="5010A7C9" w:rsidR="00F24C34" w:rsidRPr="00F24C34" w:rsidRDefault="00F24C34" w:rsidP="00F24C34">
      <w:pPr>
        <w:rPr>
          <w:lang w:val="en-GB"/>
        </w:rPr>
      </w:pPr>
      <w:r w:rsidRPr="00F24C34">
        <w:rPr>
          <w:lang w:val="en-GB"/>
        </w:rPr>
        <w:t>•</w:t>
      </w:r>
      <w:r w:rsidR="005978E0">
        <w:rPr>
          <w:lang w:val="en-GB"/>
        </w:rPr>
        <w:t xml:space="preserve"> </w:t>
      </w:r>
      <w:r w:rsidRPr="00F24C34">
        <w:rPr>
          <w:lang w:val="en-GB"/>
        </w:rPr>
        <w:t xml:space="preserve">Groom or coerce the victim into sending nudes or semi-nudes </w:t>
      </w:r>
      <w:proofErr w:type="gramStart"/>
      <w:r w:rsidRPr="00F24C34">
        <w:rPr>
          <w:lang w:val="en-GB"/>
        </w:rPr>
        <w:t>in order to</w:t>
      </w:r>
      <w:proofErr w:type="gramEnd"/>
      <w:r w:rsidRPr="00F24C34">
        <w:rPr>
          <w:lang w:val="en-GB"/>
        </w:rPr>
        <w:t xml:space="preserve"> blackmail them.</w:t>
      </w:r>
    </w:p>
    <w:p w14:paraId="1AB71DF4" w14:textId="1FB255A9" w:rsidR="00F24C34" w:rsidRPr="00F24C34" w:rsidRDefault="00F24C34" w:rsidP="00F24C34">
      <w:pPr>
        <w:rPr>
          <w:lang w:val="en-GB"/>
        </w:rPr>
      </w:pPr>
      <w:r w:rsidRPr="00F24C34">
        <w:rPr>
          <w:lang w:val="en-GB"/>
        </w:rPr>
        <w:t>•</w:t>
      </w:r>
      <w:r w:rsidR="005978E0">
        <w:rPr>
          <w:lang w:val="en-GB"/>
        </w:rPr>
        <w:t xml:space="preserve"> </w:t>
      </w:r>
      <w:r w:rsidRPr="00F24C34">
        <w:rPr>
          <w:lang w:val="en-GB"/>
        </w:rPr>
        <w:t>Use images that have been stolen from the child or young person, e.g. via hacking.</w:t>
      </w:r>
    </w:p>
    <w:p w14:paraId="7E04CFF6" w14:textId="15855238" w:rsidR="00F24C34" w:rsidRPr="00F24C34" w:rsidRDefault="00F24C34" w:rsidP="00F24C34">
      <w:pPr>
        <w:rPr>
          <w:lang w:val="en-GB"/>
        </w:rPr>
      </w:pPr>
      <w:r w:rsidRPr="00F24C34">
        <w:rPr>
          <w:lang w:val="en-GB"/>
        </w:rPr>
        <w:t>•</w:t>
      </w:r>
      <w:r w:rsidR="005978E0">
        <w:rPr>
          <w:lang w:val="en-GB"/>
        </w:rPr>
        <w:t xml:space="preserve"> </w:t>
      </w:r>
      <w:r w:rsidRPr="00F24C34">
        <w:rPr>
          <w:lang w:val="en-GB"/>
        </w:rPr>
        <w:t>Use digitally manipulated and/or AI-generated images of the child or young person.</w:t>
      </w:r>
    </w:p>
    <w:p w14:paraId="19AB04A9" w14:textId="77777777" w:rsidR="00F24C34" w:rsidRPr="00F24C34" w:rsidRDefault="00F24C34" w:rsidP="00F24C34">
      <w:pPr>
        <w:rPr>
          <w:lang w:val="en-GB"/>
        </w:rPr>
      </w:pPr>
      <w:r w:rsidRPr="00F24C34">
        <w:rPr>
          <w:lang w:val="en-GB"/>
        </w:rPr>
        <w:t>Staff will be aware of the signs of sextortion, which include:</w:t>
      </w:r>
    </w:p>
    <w:p w14:paraId="50DE7746" w14:textId="155CFC9E" w:rsidR="00F24C34" w:rsidRPr="00F24C34" w:rsidRDefault="00F24C34" w:rsidP="00F24C34">
      <w:pPr>
        <w:rPr>
          <w:lang w:val="en-GB"/>
        </w:rPr>
      </w:pPr>
      <w:r w:rsidRPr="00F24C34">
        <w:rPr>
          <w:lang w:val="en-GB"/>
        </w:rPr>
        <w:t>•</w:t>
      </w:r>
      <w:r w:rsidR="005978E0">
        <w:rPr>
          <w:lang w:val="en-GB"/>
        </w:rPr>
        <w:t xml:space="preserve"> </w:t>
      </w:r>
      <w:r w:rsidRPr="00F24C34">
        <w:rPr>
          <w:lang w:val="en-GB"/>
        </w:rPr>
        <w:t>Being contacted by an online account they do not know but appears to be from somebody under the age of 18.</w:t>
      </w:r>
    </w:p>
    <w:p w14:paraId="019294E5" w14:textId="4FF7C4EC" w:rsidR="00F24C34" w:rsidRPr="00F24C34" w:rsidRDefault="00F24C34" w:rsidP="00F24C34">
      <w:pPr>
        <w:rPr>
          <w:lang w:val="en-GB"/>
        </w:rPr>
      </w:pPr>
      <w:r w:rsidRPr="00F24C34">
        <w:rPr>
          <w:lang w:val="en-GB"/>
        </w:rPr>
        <w:t>•</w:t>
      </w:r>
      <w:r w:rsidR="005978E0">
        <w:rPr>
          <w:lang w:val="en-GB"/>
        </w:rPr>
        <w:t xml:space="preserve"> </w:t>
      </w:r>
      <w:r w:rsidRPr="00F24C34">
        <w:rPr>
          <w:lang w:val="en-GB"/>
        </w:rPr>
        <w:t>Quickly being engaged in sexually explicit communications.</w:t>
      </w:r>
    </w:p>
    <w:p w14:paraId="6F66CE36" w14:textId="16B724F0" w:rsidR="00F24C34" w:rsidRPr="00F24C34" w:rsidRDefault="00F24C34" w:rsidP="00F24C34">
      <w:pPr>
        <w:rPr>
          <w:lang w:val="en-GB"/>
        </w:rPr>
      </w:pPr>
      <w:r w:rsidRPr="00F24C34">
        <w:rPr>
          <w:lang w:val="en-GB"/>
        </w:rPr>
        <w:t>•</w:t>
      </w:r>
      <w:r w:rsidR="005978E0">
        <w:rPr>
          <w:lang w:val="en-GB"/>
        </w:rPr>
        <w:t xml:space="preserve"> </w:t>
      </w:r>
      <w:r w:rsidRPr="00F24C34">
        <w:rPr>
          <w:lang w:val="en-GB"/>
        </w:rPr>
        <w:t>The offender sharing sexual images first.</w:t>
      </w:r>
    </w:p>
    <w:p w14:paraId="5601D039" w14:textId="3C72EA08" w:rsidR="00F24C34" w:rsidRPr="00F24C34" w:rsidRDefault="00F24C34" w:rsidP="00F24C34">
      <w:pPr>
        <w:rPr>
          <w:lang w:val="en-GB"/>
        </w:rPr>
      </w:pPr>
      <w:r w:rsidRPr="00F24C34">
        <w:rPr>
          <w:lang w:val="en-GB"/>
        </w:rPr>
        <w:t>•</w:t>
      </w:r>
      <w:r w:rsidR="00735DAD">
        <w:rPr>
          <w:lang w:val="en-GB"/>
        </w:rPr>
        <w:t xml:space="preserve"> </w:t>
      </w:r>
      <w:r w:rsidRPr="00F24C34">
        <w:rPr>
          <w:lang w:val="en-GB"/>
        </w:rPr>
        <w:t>The conversation being moved from a public to a private and/or encrypted platform.</w:t>
      </w:r>
    </w:p>
    <w:p w14:paraId="1E9E0196" w14:textId="68A2C013" w:rsidR="00F24C34" w:rsidRPr="00F24C34" w:rsidRDefault="00F24C34" w:rsidP="00F24C34">
      <w:pPr>
        <w:rPr>
          <w:lang w:val="en-GB"/>
        </w:rPr>
      </w:pPr>
      <w:r w:rsidRPr="00F24C34">
        <w:rPr>
          <w:lang w:val="en-GB"/>
        </w:rPr>
        <w:t>•</w:t>
      </w:r>
      <w:r w:rsidR="00735DAD">
        <w:rPr>
          <w:lang w:val="en-GB"/>
        </w:rPr>
        <w:t xml:space="preserve"> </w:t>
      </w:r>
      <w:r w:rsidRPr="00F24C34">
        <w:rPr>
          <w:lang w:val="en-GB"/>
        </w:rPr>
        <w:t xml:space="preserve">Told their online accounts have been hacked </w:t>
      </w:r>
      <w:proofErr w:type="gramStart"/>
      <w:r w:rsidRPr="00F24C34">
        <w:rPr>
          <w:lang w:val="en-GB"/>
        </w:rPr>
        <w:t>in order to</w:t>
      </w:r>
      <w:proofErr w:type="gramEnd"/>
      <w:r w:rsidRPr="00F24C34">
        <w:rPr>
          <w:lang w:val="en-GB"/>
        </w:rPr>
        <w:t xml:space="preserve"> obtain images, personal information, and contacts.</w:t>
      </w:r>
    </w:p>
    <w:p w14:paraId="2EAF9A08" w14:textId="54E5A847" w:rsidR="00F24C34" w:rsidRPr="00F24C34" w:rsidRDefault="00F24C34" w:rsidP="00F24C34">
      <w:pPr>
        <w:rPr>
          <w:lang w:val="en-GB"/>
        </w:rPr>
      </w:pPr>
      <w:r w:rsidRPr="00F24C34">
        <w:rPr>
          <w:lang w:val="en-GB"/>
        </w:rPr>
        <w:t>•</w:t>
      </w:r>
      <w:r w:rsidR="00735DAD">
        <w:rPr>
          <w:lang w:val="en-GB"/>
        </w:rPr>
        <w:t xml:space="preserve"> </w:t>
      </w:r>
      <w:r w:rsidRPr="00F24C34">
        <w:rPr>
          <w:lang w:val="en-GB"/>
        </w:rPr>
        <w:t>Being blackmailed into sending money or sharing bank account details.</w:t>
      </w:r>
    </w:p>
    <w:p w14:paraId="21B4E3C6" w14:textId="0076FCC8" w:rsidR="00F24C34" w:rsidRPr="00F24C34" w:rsidRDefault="00F24C34" w:rsidP="00F24C34">
      <w:pPr>
        <w:rPr>
          <w:lang w:val="en-GB"/>
        </w:rPr>
      </w:pPr>
      <w:r w:rsidRPr="00F24C34">
        <w:rPr>
          <w:lang w:val="en-GB"/>
        </w:rPr>
        <w:t>•</w:t>
      </w:r>
      <w:r w:rsidR="00735DAD">
        <w:rPr>
          <w:lang w:val="en-GB"/>
        </w:rPr>
        <w:t xml:space="preserve"> </w:t>
      </w:r>
      <w:r w:rsidRPr="00F24C34">
        <w:rPr>
          <w:lang w:val="en-GB"/>
        </w:rPr>
        <w:t>Being shown stolen or digitally manipulated/generated images of the victim.</w:t>
      </w:r>
    </w:p>
    <w:p w14:paraId="3392E59E" w14:textId="77777777" w:rsidR="00F24C34" w:rsidRPr="00F24C34" w:rsidRDefault="00F24C34" w:rsidP="00F24C34">
      <w:pPr>
        <w:rPr>
          <w:lang w:val="en-GB"/>
        </w:rPr>
      </w:pPr>
    </w:p>
    <w:p w14:paraId="257FAB34" w14:textId="77777777" w:rsidR="00F24C34" w:rsidRPr="00F24C34" w:rsidRDefault="00F24C34" w:rsidP="00F24C34">
      <w:pPr>
        <w:rPr>
          <w:b/>
          <w:bCs/>
          <w:lang w:val="en-GB"/>
        </w:rPr>
      </w:pPr>
    </w:p>
    <w:p w14:paraId="2DD7A456" w14:textId="77777777" w:rsidR="00F24C34" w:rsidRPr="00F24C34" w:rsidRDefault="00F24C34" w:rsidP="00F24C34">
      <w:pPr>
        <w:rPr>
          <w:b/>
          <w:bCs/>
          <w:lang w:val="en-GB"/>
        </w:rPr>
      </w:pPr>
    </w:p>
    <w:p w14:paraId="44C844CB" w14:textId="77777777" w:rsidR="00F24C34" w:rsidRDefault="00F24C34" w:rsidP="00F24C34">
      <w:pPr>
        <w:rPr>
          <w:b/>
          <w:bCs/>
          <w:lang w:val="en-GB"/>
        </w:rPr>
      </w:pPr>
    </w:p>
    <w:p w14:paraId="5F9077B2" w14:textId="77777777" w:rsidR="00735DAD" w:rsidRPr="00F24C34" w:rsidRDefault="00735DAD" w:rsidP="00F24C34">
      <w:pPr>
        <w:rPr>
          <w:b/>
          <w:bCs/>
          <w:lang w:val="en-GB"/>
        </w:rPr>
      </w:pPr>
    </w:p>
    <w:p w14:paraId="5203F982" w14:textId="77777777" w:rsidR="00F24C34" w:rsidRPr="00F24C34" w:rsidRDefault="00F24C34" w:rsidP="00731166">
      <w:pPr>
        <w:pStyle w:val="MediumHeading"/>
      </w:pPr>
      <w:bookmarkStart w:id="87" w:name="_Toc231475474"/>
      <w:r w:rsidRPr="00F24C34">
        <w:lastRenderedPageBreak/>
        <w:t>Appendix B</w:t>
      </w:r>
      <w:bookmarkEnd w:id="87"/>
    </w:p>
    <w:p w14:paraId="7D87E14A" w14:textId="77777777" w:rsidR="00F24C34" w:rsidRPr="00F24C34" w:rsidRDefault="00F24C34" w:rsidP="00F24C34">
      <w:pPr>
        <w:rPr>
          <w:lang w:val="en-GB"/>
        </w:rPr>
      </w:pPr>
      <w:r w:rsidRPr="00F24C34">
        <w:rPr>
          <w:b/>
          <w:bCs/>
          <w:lang w:val="en-GB"/>
        </w:rPr>
        <w:t>Safeguarding Reporting Process</w:t>
      </w:r>
    </w:p>
    <w:p w14:paraId="60DAD7C1" w14:textId="77777777" w:rsidR="00F24C34" w:rsidRPr="00F24C34" w:rsidRDefault="00F24C34" w:rsidP="00F24C34">
      <w:pPr>
        <w:rPr>
          <w:lang w:val="en-GB"/>
        </w:rPr>
      </w:pPr>
      <w:r w:rsidRPr="00F24C34">
        <w:rPr>
          <w:lang w:val="en-GB"/>
        </w:rPr>
        <w:t xml:space="preserve">The process outlined within the first section should be followed where a staff member has a safeguarding concern about a child. Where a referral has been made, the process outlined in the ‘After a referral is made’ section should be followed. </w:t>
      </w:r>
    </w:p>
    <w:p w14:paraId="4693FB54" w14:textId="008513BE" w:rsidR="00F24C34" w:rsidRPr="00F24C34" w:rsidRDefault="00F24C34" w:rsidP="00F24C34">
      <w:pPr>
        <w:rPr>
          <w:lang w:val="en-GB"/>
        </w:rPr>
      </w:pPr>
      <w:r w:rsidRPr="00F24C34">
        <w:rPr>
          <w:lang w:val="en-GB"/>
        </w:rPr>
        <w:t xml:space="preserve">The actions taken by the </w:t>
      </w:r>
      <w:r w:rsidR="00B40DFC">
        <w:rPr>
          <w:lang w:val="en-GB"/>
        </w:rPr>
        <w:t>Foundation</w:t>
      </w:r>
      <w:r w:rsidRPr="00F24C34">
        <w:rPr>
          <w:lang w:val="en-GB"/>
        </w:rPr>
        <w:t xml:space="preserve"> are outlined in yellow, whereas actions taken by another agency are outlined in blue.</w:t>
      </w:r>
    </w:p>
    <w:p w14:paraId="361D94CA" w14:textId="77777777" w:rsidR="00F24C34" w:rsidRPr="00F24C34" w:rsidRDefault="00F24C34" w:rsidP="00F24C34">
      <w:pPr>
        <w:rPr>
          <w:lang w:val="en-GB"/>
        </w:rPr>
      </w:pPr>
      <w:r w:rsidRPr="00F24C34">
        <w:rPr>
          <w:noProof/>
          <w:lang w:val="en-GB"/>
        </w:rPr>
        <w:drawing>
          <wp:inline distT="0" distB="0" distL="0" distR="0" wp14:anchorId="1B1A65C5" wp14:editId="5EBEF32F">
            <wp:extent cx="6243320" cy="6472556"/>
            <wp:effectExtent l="0" t="0" r="0" b="0"/>
            <wp:docPr id="1270479831" name="Picture 127047983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79831" name="Picture 1270479831" descr="A black and white diagram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243320" cy="6472556"/>
                    </a:xfrm>
                    <a:prstGeom prst="rect">
                      <a:avLst/>
                    </a:prstGeom>
                  </pic:spPr>
                </pic:pic>
              </a:graphicData>
            </a:graphic>
          </wp:inline>
        </w:drawing>
      </w:r>
    </w:p>
    <w:p w14:paraId="27E1E9F8" w14:textId="77777777" w:rsidR="00F24C34" w:rsidRPr="00F24C34" w:rsidRDefault="00F24C34" w:rsidP="00F24C34">
      <w:pPr>
        <w:rPr>
          <w:lang w:val="en-GB"/>
        </w:rPr>
      </w:pPr>
    </w:p>
    <w:p w14:paraId="20D987BE" w14:textId="77777777" w:rsidR="00F24C34" w:rsidRPr="00F24C34" w:rsidRDefault="00F24C34" w:rsidP="00F24C34">
      <w:pPr>
        <w:rPr>
          <w:lang w:val="en-GB"/>
        </w:rPr>
      </w:pPr>
      <w:r w:rsidRPr="00F24C34">
        <w:rPr>
          <w:noProof/>
          <w:lang w:val="en-GB"/>
        </w:rPr>
        <w:drawing>
          <wp:inline distT="0" distB="0" distL="0" distR="0" wp14:anchorId="5E8429E3" wp14:editId="0F47E52D">
            <wp:extent cx="5716905" cy="8290376"/>
            <wp:effectExtent l="0" t="0" r="0" b="0"/>
            <wp:docPr id="175334150" name="Picture 175334150"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4150" name="Picture 175334150" descr="A black and white diagram with white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716905" cy="8290376"/>
                    </a:xfrm>
                    <a:prstGeom prst="rect">
                      <a:avLst/>
                    </a:prstGeom>
                  </pic:spPr>
                </pic:pic>
              </a:graphicData>
            </a:graphic>
          </wp:inline>
        </w:drawing>
      </w:r>
    </w:p>
    <w:p w14:paraId="084B12E9" w14:textId="5FEF1C82" w:rsidR="009B4DE4" w:rsidRDefault="009B4DE4" w:rsidP="009B4DE4">
      <w:pPr>
        <w:pStyle w:val="MediumHeading"/>
      </w:pPr>
      <w:bookmarkStart w:id="88" w:name="_Toc231475475"/>
      <w:r>
        <w:lastRenderedPageBreak/>
        <w:t>Appendix C</w:t>
      </w:r>
      <w:bookmarkEnd w:id="88"/>
    </w:p>
    <w:p w14:paraId="33EA65F7" w14:textId="59B177BA" w:rsidR="00F24C34" w:rsidRPr="00F24C34" w:rsidRDefault="00F24C34" w:rsidP="00F24C34">
      <w:pPr>
        <w:rPr>
          <w:lang w:val="en-GB"/>
        </w:rPr>
      </w:pPr>
      <w:r w:rsidRPr="00F24C34">
        <w:rPr>
          <w:b/>
          <w:bCs/>
          <w:lang w:val="en-GB"/>
        </w:rPr>
        <w:t>Important Safeguarding Contacts</w:t>
      </w:r>
    </w:p>
    <w:tbl>
      <w:tblPr>
        <w:tblStyle w:val="TableGrid21"/>
        <w:tblW w:w="0" w:type="auto"/>
        <w:tblLook w:val="04A0" w:firstRow="1" w:lastRow="0" w:firstColumn="1" w:lastColumn="0" w:noHBand="0" w:noVBand="1"/>
      </w:tblPr>
      <w:tblGrid>
        <w:gridCol w:w="3341"/>
        <w:gridCol w:w="5675"/>
      </w:tblGrid>
      <w:tr w:rsidR="00F24C34" w:rsidRPr="00F24C34" w14:paraId="576916B6" w14:textId="77777777" w:rsidTr="005D3DD7">
        <w:tc>
          <w:tcPr>
            <w:tcW w:w="3341" w:type="dxa"/>
          </w:tcPr>
          <w:p w14:paraId="42567671" w14:textId="77777777" w:rsidR="00F24C34" w:rsidRPr="00F24C34" w:rsidRDefault="00F24C34" w:rsidP="00F24C34">
            <w:pPr>
              <w:spacing w:after="160" w:line="279" w:lineRule="auto"/>
              <w:jc w:val="left"/>
              <w:rPr>
                <w:lang w:val="en-GB" w:eastAsia="ja-JP"/>
              </w:rPr>
            </w:pPr>
          </w:p>
        </w:tc>
        <w:tc>
          <w:tcPr>
            <w:tcW w:w="5675" w:type="dxa"/>
          </w:tcPr>
          <w:p w14:paraId="0A0AB25C" w14:textId="77777777" w:rsidR="00F24C34" w:rsidRPr="00F24C34" w:rsidRDefault="00F24C34" w:rsidP="00F24C34">
            <w:pPr>
              <w:spacing w:after="160" w:line="279" w:lineRule="auto"/>
              <w:jc w:val="left"/>
              <w:rPr>
                <w:b/>
                <w:lang w:val="en-GB" w:eastAsia="ja-JP"/>
              </w:rPr>
            </w:pPr>
            <w:r w:rsidRPr="00F24C34">
              <w:rPr>
                <w:b/>
                <w:lang w:val="en-GB" w:eastAsia="ja-JP"/>
              </w:rPr>
              <w:t>Name, email and contact no.</w:t>
            </w:r>
          </w:p>
        </w:tc>
      </w:tr>
      <w:tr w:rsidR="00F24C34" w:rsidRPr="00F24C34" w14:paraId="39F8A9A6" w14:textId="77777777" w:rsidTr="005D3DD7">
        <w:tc>
          <w:tcPr>
            <w:tcW w:w="3341" w:type="dxa"/>
          </w:tcPr>
          <w:p w14:paraId="75993328" w14:textId="77777777" w:rsidR="00F24C34" w:rsidRPr="00F24C34" w:rsidRDefault="00F24C34" w:rsidP="00F24C34">
            <w:pPr>
              <w:spacing w:after="160" w:line="279" w:lineRule="auto"/>
              <w:jc w:val="left"/>
              <w:rPr>
                <w:lang w:val="en-GB" w:eastAsia="ja-JP"/>
              </w:rPr>
            </w:pPr>
            <w:r w:rsidRPr="00F24C34">
              <w:rPr>
                <w:lang w:val="en-GB" w:eastAsia="ja-JP"/>
              </w:rPr>
              <w:t>Local Authority Designated Officer (LADO)</w:t>
            </w:r>
          </w:p>
          <w:p w14:paraId="114C8D14" w14:textId="77777777" w:rsidR="00F24C34" w:rsidRPr="00F24C34" w:rsidRDefault="00F24C34" w:rsidP="00F24C34">
            <w:pPr>
              <w:spacing w:after="160" w:line="279" w:lineRule="auto"/>
              <w:jc w:val="left"/>
              <w:rPr>
                <w:lang w:val="en-GB" w:eastAsia="ja-JP"/>
              </w:rPr>
            </w:pPr>
            <w:hyperlink r:id="rId17" w:history="1">
              <w:r w:rsidRPr="00F24C34">
                <w:rPr>
                  <w:rStyle w:val="Hyperlink"/>
                  <w:lang w:val="en-GB" w:eastAsia="ja-JP"/>
                </w:rPr>
                <w:t>Allegations against adults working with children referral form (LADO) - City of Doncaster Council</w:t>
              </w:r>
            </w:hyperlink>
          </w:p>
        </w:tc>
        <w:tc>
          <w:tcPr>
            <w:tcW w:w="5675" w:type="dxa"/>
          </w:tcPr>
          <w:p w14:paraId="40CD025F" w14:textId="77777777" w:rsidR="00F24C34" w:rsidRPr="00F24C34" w:rsidRDefault="00F24C34" w:rsidP="00F24C34">
            <w:pPr>
              <w:spacing w:after="160" w:line="279" w:lineRule="auto"/>
              <w:jc w:val="left"/>
              <w:rPr>
                <w:lang w:val="en-GB" w:eastAsia="ja-JP"/>
              </w:rPr>
            </w:pPr>
            <w:r w:rsidRPr="00F24C34">
              <w:rPr>
                <w:lang w:val="en-GB" w:eastAsia="ja-JP"/>
              </w:rPr>
              <w:t xml:space="preserve">Milovan </w:t>
            </w:r>
            <w:proofErr w:type="spellStart"/>
            <w:r w:rsidRPr="00F24C34">
              <w:rPr>
                <w:lang w:val="en-GB" w:eastAsia="ja-JP"/>
              </w:rPr>
              <w:t>Orlandich</w:t>
            </w:r>
            <w:proofErr w:type="spellEnd"/>
          </w:p>
          <w:p w14:paraId="13E0C2A4" w14:textId="77777777" w:rsidR="00F24C34" w:rsidRPr="00F24C34" w:rsidRDefault="00F24C34" w:rsidP="00F24C34">
            <w:pPr>
              <w:spacing w:after="160" w:line="279" w:lineRule="auto"/>
              <w:jc w:val="left"/>
              <w:rPr>
                <w:lang w:val="en-GB" w:eastAsia="ja-JP"/>
              </w:rPr>
            </w:pPr>
            <w:r w:rsidRPr="00F24C34">
              <w:rPr>
                <w:lang w:val="en-GB" w:eastAsia="ja-JP"/>
              </w:rPr>
              <w:t>Tony Dobbs</w:t>
            </w:r>
          </w:p>
          <w:p w14:paraId="3097D609" w14:textId="77777777" w:rsidR="00F24C34" w:rsidRPr="00F24C34" w:rsidRDefault="00F24C34" w:rsidP="00F24C34">
            <w:pPr>
              <w:spacing w:after="160" w:line="279" w:lineRule="auto"/>
              <w:jc w:val="left"/>
              <w:rPr>
                <w:lang w:val="en-GB" w:eastAsia="ja-JP"/>
              </w:rPr>
            </w:pPr>
            <w:hyperlink r:id="rId18" w:history="1">
              <w:r w:rsidRPr="00F24C34">
                <w:rPr>
                  <w:rStyle w:val="Hyperlink"/>
                  <w:lang w:val="en-GB" w:eastAsia="ja-JP"/>
                </w:rPr>
                <w:t>LADO@doncaster.gov.uk</w:t>
              </w:r>
            </w:hyperlink>
          </w:p>
          <w:p w14:paraId="4BFAE38C" w14:textId="77777777" w:rsidR="00F24C34" w:rsidRPr="00F24C34" w:rsidRDefault="00F24C34" w:rsidP="00F24C34">
            <w:pPr>
              <w:spacing w:after="160" w:line="279" w:lineRule="auto"/>
              <w:jc w:val="left"/>
              <w:rPr>
                <w:lang w:val="en-GB" w:eastAsia="ja-JP"/>
              </w:rPr>
            </w:pPr>
            <w:r w:rsidRPr="00F24C34">
              <w:rPr>
                <w:lang w:val="en-GB" w:eastAsia="ja-JP"/>
              </w:rPr>
              <w:t>01302 737332</w:t>
            </w:r>
          </w:p>
          <w:p w14:paraId="72F84840" w14:textId="77777777" w:rsidR="00F24C34" w:rsidRPr="00F24C34" w:rsidRDefault="00F24C34" w:rsidP="00F24C34">
            <w:pPr>
              <w:spacing w:after="160" w:line="279" w:lineRule="auto"/>
              <w:jc w:val="left"/>
              <w:rPr>
                <w:lang w:val="en-GB" w:eastAsia="ja-JP"/>
              </w:rPr>
            </w:pPr>
          </w:p>
        </w:tc>
      </w:tr>
      <w:tr w:rsidR="00F24C34" w:rsidRPr="00F24C34" w14:paraId="6F598DA0" w14:textId="77777777" w:rsidTr="005D3DD7">
        <w:tc>
          <w:tcPr>
            <w:tcW w:w="3341" w:type="dxa"/>
          </w:tcPr>
          <w:p w14:paraId="13911C73" w14:textId="77777777" w:rsidR="00F24C34" w:rsidRPr="00F24C34" w:rsidRDefault="00F24C34" w:rsidP="00F24C34">
            <w:pPr>
              <w:spacing w:after="160" w:line="279" w:lineRule="auto"/>
              <w:jc w:val="left"/>
              <w:rPr>
                <w:lang w:val="en-GB" w:eastAsia="ja-JP"/>
              </w:rPr>
            </w:pPr>
            <w:r w:rsidRPr="00F24C34">
              <w:rPr>
                <w:lang w:val="en-GB" w:eastAsia="ja-JP"/>
              </w:rPr>
              <w:t>Safeguarding Adviser – Local Authority</w:t>
            </w:r>
          </w:p>
        </w:tc>
        <w:tc>
          <w:tcPr>
            <w:tcW w:w="5675" w:type="dxa"/>
          </w:tcPr>
          <w:p w14:paraId="40FD24C5" w14:textId="77777777" w:rsidR="00F24C34" w:rsidRPr="00F24C34" w:rsidRDefault="00F24C34" w:rsidP="00F24C34">
            <w:pPr>
              <w:spacing w:after="160" w:line="279" w:lineRule="auto"/>
              <w:jc w:val="left"/>
              <w:rPr>
                <w:lang w:val="en-GB" w:eastAsia="ja-JP"/>
              </w:rPr>
            </w:pPr>
            <w:r w:rsidRPr="00F24C34">
              <w:rPr>
                <w:lang w:val="en-GB" w:eastAsia="ja-JP"/>
              </w:rPr>
              <w:t>Jo Howe</w:t>
            </w:r>
          </w:p>
          <w:p w14:paraId="4A786DDC" w14:textId="77777777" w:rsidR="00F24C34" w:rsidRPr="00F24C34" w:rsidRDefault="00F24C34" w:rsidP="00F24C34">
            <w:pPr>
              <w:spacing w:after="160" w:line="279" w:lineRule="auto"/>
              <w:jc w:val="left"/>
              <w:rPr>
                <w:lang w:val="en-GB" w:eastAsia="ja-JP"/>
              </w:rPr>
            </w:pPr>
            <w:hyperlink r:id="rId19" w:history="1">
              <w:r w:rsidRPr="00F24C34">
                <w:rPr>
                  <w:rStyle w:val="Hyperlink"/>
                  <w:lang w:val="en-GB" w:eastAsia="ja-JP"/>
                </w:rPr>
                <w:t>Jo.howe@doncaster.gov.uk</w:t>
              </w:r>
            </w:hyperlink>
          </w:p>
          <w:p w14:paraId="091B7807" w14:textId="77777777" w:rsidR="00F24C34" w:rsidRPr="00F24C34" w:rsidRDefault="00F24C34" w:rsidP="00F24C34">
            <w:pPr>
              <w:spacing w:after="160" w:line="279" w:lineRule="auto"/>
              <w:jc w:val="left"/>
              <w:rPr>
                <w:lang w:val="en-GB" w:eastAsia="ja-JP"/>
              </w:rPr>
            </w:pPr>
            <w:r w:rsidRPr="00F24C34">
              <w:rPr>
                <w:lang w:val="en-GB" w:eastAsia="ja-JP"/>
              </w:rPr>
              <w:t>01302 736975/07816353019</w:t>
            </w:r>
          </w:p>
          <w:p w14:paraId="7DD8559E" w14:textId="77777777" w:rsidR="00F24C34" w:rsidRPr="00F24C34" w:rsidRDefault="00F24C34" w:rsidP="00F24C34">
            <w:pPr>
              <w:spacing w:after="160" w:line="279" w:lineRule="auto"/>
              <w:jc w:val="left"/>
              <w:rPr>
                <w:lang w:val="en-GB" w:eastAsia="ja-JP"/>
              </w:rPr>
            </w:pPr>
          </w:p>
        </w:tc>
      </w:tr>
      <w:tr w:rsidR="00F24C34" w:rsidRPr="00F24C34" w14:paraId="74D39054" w14:textId="77777777" w:rsidTr="005D3DD7">
        <w:tc>
          <w:tcPr>
            <w:tcW w:w="3341" w:type="dxa"/>
          </w:tcPr>
          <w:p w14:paraId="599B1D72" w14:textId="77777777" w:rsidR="00F24C34" w:rsidRPr="00F24C34" w:rsidRDefault="00F24C34" w:rsidP="00F24C34">
            <w:pPr>
              <w:spacing w:after="160" w:line="279" w:lineRule="auto"/>
              <w:jc w:val="left"/>
              <w:rPr>
                <w:lang w:val="en-GB" w:eastAsia="ja-JP"/>
              </w:rPr>
            </w:pPr>
            <w:r w:rsidRPr="00F24C34">
              <w:rPr>
                <w:lang w:val="en-GB" w:eastAsia="ja-JP"/>
              </w:rPr>
              <w:t>Children’s Social Care</w:t>
            </w:r>
          </w:p>
          <w:p w14:paraId="2EC59507" w14:textId="77777777" w:rsidR="00F24C34" w:rsidRPr="00F24C34" w:rsidRDefault="00F24C34" w:rsidP="00F24C34">
            <w:pPr>
              <w:spacing w:after="160" w:line="279" w:lineRule="auto"/>
              <w:jc w:val="left"/>
              <w:rPr>
                <w:lang w:val="en-GB" w:eastAsia="ja-JP"/>
              </w:rPr>
            </w:pPr>
            <w:hyperlink r:id="rId20" w:history="1">
              <w:r w:rsidRPr="00F24C34">
                <w:rPr>
                  <w:rStyle w:val="Hyperlink"/>
                  <w:lang w:val="en-GB" w:eastAsia="ja-JP"/>
                </w:rPr>
                <w:t>Safeguarding concern - child at risk report form - City of Doncaster Council</w:t>
              </w:r>
            </w:hyperlink>
          </w:p>
        </w:tc>
        <w:tc>
          <w:tcPr>
            <w:tcW w:w="5675" w:type="dxa"/>
          </w:tcPr>
          <w:p w14:paraId="6CF2F59F" w14:textId="77777777" w:rsidR="00F24C34" w:rsidRPr="00F24C34" w:rsidRDefault="00F24C34" w:rsidP="00F24C34">
            <w:pPr>
              <w:spacing w:after="160" w:line="279" w:lineRule="auto"/>
              <w:jc w:val="left"/>
              <w:rPr>
                <w:lang w:val="en-GB" w:eastAsia="ja-JP"/>
              </w:rPr>
            </w:pPr>
            <w:r w:rsidRPr="00F24C34">
              <w:rPr>
                <w:lang w:val="en-GB" w:eastAsia="ja-JP"/>
              </w:rPr>
              <w:t>01302 737777</w:t>
            </w:r>
          </w:p>
          <w:p w14:paraId="3FC5CAED" w14:textId="77777777" w:rsidR="00F24C34" w:rsidRPr="00F24C34" w:rsidRDefault="00F24C34" w:rsidP="00F24C34">
            <w:pPr>
              <w:spacing w:after="160" w:line="279" w:lineRule="auto"/>
              <w:jc w:val="left"/>
              <w:rPr>
                <w:lang w:val="en-GB" w:eastAsia="ja-JP"/>
              </w:rPr>
            </w:pPr>
            <w:hyperlink r:id="rId21" w:history="1">
              <w:r w:rsidRPr="00F24C34">
                <w:rPr>
                  <w:rStyle w:val="Hyperlink"/>
                  <w:lang w:val="en-GB" w:eastAsia="ja-JP"/>
                </w:rPr>
                <w:t>ChildAs@doncaster.gov.uk</w:t>
              </w:r>
            </w:hyperlink>
          </w:p>
          <w:p w14:paraId="2206AACF" w14:textId="77777777" w:rsidR="00F24C34" w:rsidRPr="00F24C34" w:rsidRDefault="00F24C34" w:rsidP="00F24C34">
            <w:pPr>
              <w:spacing w:after="160" w:line="279" w:lineRule="auto"/>
              <w:jc w:val="left"/>
              <w:rPr>
                <w:lang w:val="en-GB" w:eastAsia="ja-JP"/>
              </w:rPr>
            </w:pPr>
          </w:p>
        </w:tc>
      </w:tr>
      <w:tr w:rsidR="00F24C34" w:rsidRPr="00F24C34" w14:paraId="4ED5D538" w14:textId="77777777" w:rsidTr="005D3DD7">
        <w:tc>
          <w:tcPr>
            <w:tcW w:w="3341" w:type="dxa"/>
          </w:tcPr>
          <w:p w14:paraId="7354CB24" w14:textId="77777777" w:rsidR="00F24C34" w:rsidRPr="00F24C34" w:rsidRDefault="00F24C34" w:rsidP="00F24C34">
            <w:pPr>
              <w:spacing w:after="160" w:line="279" w:lineRule="auto"/>
              <w:jc w:val="left"/>
              <w:rPr>
                <w:lang w:val="en-GB" w:eastAsia="ja-JP"/>
              </w:rPr>
            </w:pPr>
            <w:r w:rsidRPr="00F24C34">
              <w:rPr>
                <w:lang w:val="en-GB" w:eastAsia="ja-JP"/>
              </w:rPr>
              <w:t>Out of hours Children’s Social Care</w:t>
            </w:r>
          </w:p>
          <w:p w14:paraId="1702222F" w14:textId="77777777" w:rsidR="00F24C34" w:rsidRPr="00F24C34" w:rsidRDefault="00F24C34" w:rsidP="00F24C34">
            <w:pPr>
              <w:spacing w:after="160" w:line="279" w:lineRule="auto"/>
              <w:jc w:val="left"/>
              <w:rPr>
                <w:lang w:val="en-GB" w:eastAsia="ja-JP"/>
              </w:rPr>
            </w:pPr>
            <w:r w:rsidRPr="00F24C34">
              <w:rPr>
                <w:lang w:val="en-GB" w:eastAsia="ja-JP"/>
              </w:rPr>
              <w:t>ESST (Emergency Social Services Team)</w:t>
            </w:r>
          </w:p>
        </w:tc>
        <w:tc>
          <w:tcPr>
            <w:tcW w:w="5675" w:type="dxa"/>
          </w:tcPr>
          <w:p w14:paraId="47E63386" w14:textId="77777777" w:rsidR="00F24C34" w:rsidRPr="00F24C34" w:rsidRDefault="00F24C34" w:rsidP="00F24C34">
            <w:pPr>
              <w:spacing w:after="160" w:line="279" w:lineRule="auto"/>
              <w:jc w:val="left"/>
              <w:rPr>
                <w:lang w:val="en-GB" w:eastAsia="ja-JP"/>
              </w:rPr>
            </w:pPr>
            <w:r w:rsidRPr="00F24C34">
              <w:rPr>
                <w:lang w:val="en-GB" w:eastAsia="ja-JP"/>
              </w:rPr>
              <w:t>01302 796000</w:t>
            </w:r>
          </w:p>
          <w:p w14:paraId="65537C56" w14:textId="77777777" w:rsidR="00F24C34" w:rsidRPr="00F24C34" w:rsidRDefault="00F24C34" w:rsidP="00F24C34">
            <w:pPr>
              <w:spacing w:after="160" w:line="279" w:lineRule="auto"/>
              <w:jc w:val="left"/>
              <w:rPr>
                <w:lang w:val="en-GB" w:eastAsia="ja-JP"/>
              </w:rPr>
            </w:pPr>
            <w:r w:rsidRPr="00F24C34">
              <w:rPr>
                <w:lang w:val="en-GB" w:eastAsia="ja-JP"/>
              </w:rPr>
              <w:t>01302 736000</w:t>
            </w:r>
          </w:p>
        </w:tc>
      </w:tr>
      <w:tr w:rsidR="00F24C34" w:rsidRPr="00F24C34" w14:paraId="340C51EF" w14:textId="77777777" w:rsidTr="005D3DD7">
        <w:tc>
          <w:tcPr>
            <w:tcW w:w="3341" w:type="dxa"/>
          </w:tcPr>
          <w:p w14:paraId="7C61A759" w14:textId="77777777" w:rsidR="00F24C34" w:rsidRPr="00F24C34" w:rsidRDefault="00F24C34" w:rsidP="00F24C34">
            <w:pPr>
              <w:spacing w:after="160" w:line="279" w:lineRule="auto"/>
              <w:jc w:val="left"/>
              <w:rPr>
                <w:lang w:val="en-GB" w:eastAsia="ja-JP"/>
              </w:rPr>
            </w:pPr>
            <w:r w:rsidRPr="00F24C34">
              <w:rPr>
                <w:lang w:val="en-GB" w:eastAsia="ja-JP"/>
              </w:rPr>
              <w:t>Professionals line – Social Care</w:t>
            </w:r>
          </w:p>
        </w:tc>
        <w:tc>
          <w:tcPr>
            <w:tcW w:w="5675" w:type="dxa"/>
          </w:tcPr>
          <w:p w14:paraId="495DF1A6" w14:textId="77777777" w:rsidR="00F24C34" w:rsidRPr="00F24C34" w:rsidRDefault="00F24C34" w:rsidP="00F24C34">
            <w:pPr>
              <w:spacing w:after="160" w:line="279" w:lineRule="auto"/>
              <w:jc w:val="left"/>
              <w:rPr>
                <w:lang w:val="en-GB" w:eastAsia="ja-JP"/>
              </w:rPr>
            </w:pPr>
            <w:r w:rsidRPr="00F24C34">
              <w:rPr>
                <w:lang w:val="en-GB" w:eastAsia="ja-JP"/>
              </w:rPr>
              <w:t>01302 737033</w:t>
            </w:r>
          </w:p>
        </w:tc>
      </w:tr>
      <w:tr w:rsidR="00F24C34" w:rsidRPr="00F24C34" w14:paraId="43DC9A80" w14:textId="77777777" w:rsidTr="005D3DD7">
        <w:tc>
          <w:tcPr>
            <w:tcW w:w="3341" w:type="dxa"/>
          </w:tcPr>
          <w:p w14:paraId="57B0157D" w14:textId="77777777" w:rsidR="00F24C34" w:rsidRPr="00F24C34" w:rsidRDefault="00F24C34" w:rsidP="00F24C34">
            <w:pPr>
              <w:spacing w:after="160" w:line="279" w:lineRule="auto"/>
              <w:jc w:val="left"/>
              <w:rPr>
                <w:lang w:val="en-GB" w:eastAsia="ja-JP"/>
              </w:rPr>
            </w:pPr>
            <w:r w:rsidRPr="00F24C34">
              <w:rPr>
                <w:lang w:val="en-GB" w:eastAsia="ja-JP"/>
              </w:rPr>
              <w:t>MASH Early Help</w:t>
            </w:r>
          </w:p>
          <w:p w14:paraId="19354A2F" w14:textId="77777777" w:rsidR="00F24C34" w:rsidRPr="00F24C34" w:rsidRDefault="00F24C34" w:rsidP="00F24C34">
            <w:pPr>
              <w:spacing w:after="160" w:line="279" w:lineRule="auto"/>
              <w:jc w:val="left"/>
              <w:rPr>
                <w:lang w:val="en-GB" w:eastAsia="ja-JP"/>
              </w:rPr>
            </w:pPr>
          </w:p>
          <w:p w14:paraId="2C6BA486" w14:textId="77777777" w:rsidR="00F24C34" w:rsidRPr="00F24C34" w:rsidRDefault="00F24C34" w:rsidP="00F24C34">
            <w:pPr>
              <w:spacing w:after="160" w:line="279" w:lineRule="auto"/>
              <w:jc w:val="left"/>
              <w:rPr>
                <w:lang w:val="en-GB" w:eastAsia="ja-JP"/>
              </w:rPr>
            </w:pPr>
          </w:p>
          <w:p w14:paraId="38936C0A" w14:textId="77777777" w:rsidR="00F24C34" w:rsidRPr="00F24C34" w:rsidRDefault="00F24C34" w:rsidP="00F24C34">
            <w:pPr>
              <w:spacing w:after="160" w:line="279" w:lineRule="auto"/>
              <w:jc w:val="left"/>
              <w:rPr>
                <w:lang w:val="en-GB" w:eastAsia="ja-JP"/>
              </w:rPr>
            </w:pPr>
            <w:r w:rsidRPr="00F24C34">
              <w:rPr>
                <w:lang w:val="en-GB" w:eastAsia="ja-JP"/>
              </w:rPr>
              <w:t>Early Help Coordinators</w:t>
            </w:r>
          </w:p>
          <w:p w14:paraId="0AA4A0CA" w14:textId="77777777" w:rsidR="00F24C34" w:rsidRPr="00F24C34" w:rsidRDefault="00F24C34" w:rsidP="00F24C34">
            <w:pPr>
              <w:spacing w:after="160" w:line="279" w:lineRule="auto"/>
              <w:jc w:val="left"/>
              <w:rPr>
                <w:lang w:val="en-GB" w:eastAsia="ja-JP"/>
              </w:rPr>
            </w:pPr>
            <w:hyperlink r:id="rId22" w:history="1">
              <w:r w:rsidRPr="00F24C34">
                <w:rPr>
                  <w:rStyle w:val="Hyperlink"/>
                  <w:lang w:val="en-GB" w:eastAsia="ja-JP"/>
                </w:rPr>
                <w:t>Early Help - What is it in Doncaster? - City of Doncaster Council</w:t>
              </w:r>
            </w:hyperlink>
          </w:p>
        </w:tc>
        <w:tc>
          <w:tcPr>
            <w:tcW w:w="5675" w:type="dxa"/>
          </w:tcPr>
          <w:p w14:paraId="68B92119" w14:textId="77777777" w:rsidR="00F24C34" w:rsidRPr="00F24C34" w:rsidRDefault="00F24C34" w:rsidP="00F24C34">
            <w:pPr>
              <w:spacing w:after="160" w:line="279" w:lineRule="auto"/>
              <w:jc w:val="left"/>
              <w:rPr>
                <w:lang w:val="en-GB" w:eastAsia="ja-JP"/>
              </w:rPr>
            </w:pPr>
            <w:r w:rsidRPr="00F24C34">
              <w:rPr>
                <w:lang w:val="en-GB" w:eastAsia="ja-JP"/>
              </w:rPr>
              <w:t xml:space="preserve">01302 734110 </w:t>
            </w:r>
          </w:p>
          <w:p w14:paraId="2137B35F" w14:textId="77777777" w:rsidR="00F24C34" w:rsidRPr="00F24C34" w:rsidRDefault="00F24C34" w:rsidP="00F24C34">
            <w:pPr>
              <w:spacing w:after="160" w:line="279" w:lineRule="auto"/>
              <w:jc w:val="left"/>
              <w:rPr>
                <w:lang w:val="en-GB" w:eastAsia="ja-JP"/>
              </w:rPr>
            </w:pPr>
            <w:hyperlink r:id="rId23" w:history="1">
              <w:r w:rsidRPr="00F24C34">
                <w:rPr>
                  <w:rStyle w:val="Hyperlink"/>
                  <w:lang w:val="en-GB" w:eastAsia="ja-JP"/>
                </w:rPr>
                <w:t>EarlyHelpHub@doncaster.gov.uk</w:t>
              </w:r>
            </w:hyperlink>
          </w:p>
          <w:p w14:paraId="70E8FD94" w14:textId="77777777" w:rsidR="00F24C34" w:rsidRPr="00F24C34" w:rsidRDefault="00F24C34" w:rsidP="00F24C34">
            <w:pPr>
              <w:spacing w:after="160" w:line="279" w:lineRule="auto"/>
              <w:jc w:val="left"/>
              <w:rPr>
                <w:lang w:val="en-GB" w:eastAsia="ja-JP"/>
              </w:rPr>
            </w:pPr>
          </w:p>
          <w:p w14:paraId="35550E34" w14:textId="77777777" w:rsidR="00F24C34" w:rsidRPr="00F24C34" w:rsidRDefault="00F24C34" w:rsidP="00F24C34">
            <w:pPr>
              <w:spacing w:after="160" w:line="279" w:lineRule="auto"/>
              <w:jc w:val="left"/>
              <w:rPr>
                <w:lang w:val="en-GB" w:eastAsia="ja-JP"/>
              </w:rPr>
            </w:pPr>
            <w:r w:rsidRPr="00F24C34">
              <w:rPr>
                <w:lang w:val="en-GB" w:eastAsia="ja-JP"/>
              </w:rPr>
              <w:t>01302 736250</w:t>
            </w:r>
          </w:p>
          <w:p w14:paraId="1B0EA90D" w14:textId="77777777" w:rsidR="00F24C34" w:rsidRPr="00F24C34" w:rsidRDefault="00F24C34" w:rsidP="00F24C34">
            <w:pPr>
              <w:spacing w:after="160" w:line="279" w:lineRule="auto"/>
              <w:jc w:val="left"/>
              <w:rPr>
                <w:lang w:val="en-GB" w:eastAsia="ja-JP"/>
              </w:rPr>
            </w:pPr>
            <w:hyperlink r:id="rId24" w:history="1">
              <w:r w:rsidRPr="00F24C34">
                <w:rPr>
                  <w:rStyle w:val="Hyperlink"/>
                  <w:lang w:val="en-GB" w:eastAsia="ja-JP"/>
                </w:rPr>
                <w:t>EarlyHCo@doncaster.gov.uk</w:t>
              </w:r>
            </w:hyperlink>
          </w:p>
          <w:p w14:paraId="1C780821" w14:textId="77777777" w:rsidR="00F24C34" w:rsidRPr="00F24C34" w:rsidRDefault="00F24C34" w:rsidP="00F24C34">
            <w:pPr>
              <w:spacing w:after="160" w:line="279" w:lineRule="auto"/>
              <w:jc w:val="left"/>
              <w:rPr>
                <w:lang w:val="en-GB" w:eastAsia="ja-JP"/>
              </w:rPr>
            </w:pPr>
          </w:p>
        </w:tc>
      </w:tr>
      <w:tr w:rsidR="00F24C34" w:rsidRPr="00F24C34" w14:paraId="3D0376C4" w14:textId="77777777" w:rsidTr="005D3DD7">
        <w:tc>
          <w:tcPr>
            <w:tcW w:w="3341" w:type="dxa"/>
          </w:tcPr>
          <w:p w14:paraId="01200967" w14:textId="77777777" w:rsidR="00F24C34" w:rsidRPr="00F24C34" w:rsidRDefault="00F24C34" w:rsidP="00F24C34">
            <w:pPr>
              <w:spacing w:after="160" w:line="279" w:lineRule="auto"/>
              <w:jc w:val="left"/>
              <w:rPr>
                <w:lang w:val="en-GB" w:eastAsia="ja-JP"/>
              </w:rPr>
            </w:pPr>
            <w:r w:rsidRPr="00F24C34">
              <w:rPr>
                <w:lang w:val="en-GB" w:eastAsia="ja-JP"/>
              </w:rPr>
              <w:t>Parent and Family Support Services (PAFSS)</w:t>
            </w:r>
          </w:p>
          <w:p w14:paraId="45157348" w14:textId="77777777" w:rsidR="00F24C34" w:rsidRPr="00F24C34" w:rsidRDefault="00F24C34" w:rsidP="00F24C34">
            <w:pPr>
              <w:spacing w:after="160" w:line="279" w:lineRule="auto"/>
              <w:jc w:val="left"/>
              <w:rPr>
                <w:lang w:val="en-GB" w:eastAsia="ja-JP"/>
              </w:rPr>
            </w:pPr>
          </w:p>
        </w:tc>
        <w:tc>
          <w:tcPr>
            <w:tcW w:w="5675" w:type="dxa"/>
          </w:tcPr>
          <w:p w14:paraId="62F47A34" w14:textId="77777777" w:rsidR="00F24C34" w:rsidRPr="00F24C34" w:rsidRDefault="00F24C34" w:rsidP="00F24C34">
            <w:pPr>
              <w:spacing w:after="160" w:line="279" w:lineRule="auto"/>
              <w:jc w:val="left"/>
              <w:rPr>
                <w:lang w:val="en-GB" w:eastAsia="ja-JP"/>
              </w:rPr>
            </w:pPr>
            <w:r w:rsidRPr="00F24C34">
              <w:rPr>
                <w:lang w:val="en-GB" w:eastAsia="ja-JP"/>
              </w:rPr>
              <w:lastRenderedPageBreak/>
              <w:t xml:space="preserve">Central - </w:t>
            </w:r>
            <w:hyperlink r:id="rId25" w:history="1">
              <w:r w:rsidRPr="00F24C34">
                <w:rPr>
                  <w:rStyle w:val="Hyperlink"/>
                  <w:lang w:val="en-GB" w:eastAsia="ja-JP"/>
                </w:rPr>
                <w:t>Sammy.Taylor-Brown@doncaster.gov.uk</w:t>
              </w:r>
            </w:hyperlink>
          </w:p>
          <w:p w14:paraId="58011B85" w14:textId="77777777" w:rsidR="00F24C34" w:rsidRPr="00F24C34" w:rsidRDefault="00F24C34" w:rsidP="00F24C34">
            <w:pPr>
              <w:spacing w:after="160" w:line="279" w:lineRule="auto"/>
              <w:jc w:val="left"/>
              <w:rPr>
                <w:lang w:val="en-GB" w:eastAsia="ja-JP"/>
              </w:rPr>
            </w:pPr>
            <w:r w:rsidRPr="00F24C34">
              <w:rPr>
                <w:lang w:val="en-GB" w:eastAsia="ja-JP"/>
              </w:rPr>
              <w:lastRenderedPageBreak/>
              <w:t>01302 862680</w:t>
            </w:r>
          </w:p>
          <w:p w14:paraId="3D89961B" w14:textId="77777777" w:rsidR="00F24C34" w:rsidRPr="00F24C34" w:rsidRDefault="00F24C34" w:rsidP="00F24C34">
            <w:pPr>
              <w:spacing w:after="160" w:line="279" w:lineRule="auto"/>
              <w:jc w:val="left"/>
              <w:rPr>
                <w:lang w:val="en-GB" w:eastAsia="ja-JP"/>
              </w:rPr>
            </w:pPr>
            <w:r w:rsidRPr="00F24C34">
              <w:rPr>
                <w:lang w:val="en-GB" w:eastAsia="ja-JP"/>
              </w:rPr>
              <w:t xml:space="preserve">North - </w:t>
            </w:r>
            <w:hyperlink r:id="rId26" w:history="1">
              <w:r w:rsidRPr="00F24C34">
                <w:rPr>
                  <w:rStyle w:val="Hyperlink"/>
                  <w:lang w:val="en-GB" w:eastAsia="ja-JP"/>
                </w:rPr>
                <w:t>Rebecca.Evertons@doncaster.gov.uk</w:t>
              </w:r>
            </w:hyperlink>
          </w:p>
          <w:p w14:paraId="62506D03" w14:textId="77777777" w:rsidR="00F24C34" w:rsidRPr="00F24C34" w:rsidRDefault="00F24C34" w:rsidP="00F24C34">
            <w:pPr>
              <w:spacing w:after="160" w:line="279" w:lineRule="auto"/>
              <w:jc w:val="left"/>
              <w:rPr>
                <w:lang w:val="en-GB" w:eastAsia="ja-JP"/>
              </w:rPr>
            </w:pPr>
            <w:r w:rsidRPr="00F24C34">
              <w:rPr>
                <w:lang w:val="en-GB" w:eastAsia="ja-JP"/>
              </w:rPr>
              <w:t>01302 737994</w:t>
            </w:r>
          </w:p>
          <w:p w14:paraId="4272F8D0" w14:textId="77777777" w:rsidR="00F24C34" w:rsidRPr="00F24C34" w:rsidRDefault="00F24C34" w:rsidP="00F24C34">
            <w:pPr>
              <w:spacing w:after="160" w:line="279" w:lineRule="auto"/>
              <w:jc w:val="left"/>
              <w:rPr>
                <w:lang w:val="en-GB" w:eastAsia="ja-JP"/>
              </w:rPr>
            </w:pPr>
            <w:r w:rsidRPr="00F24C34">
              <w:rPr>
                <w:lang w:val="en-GB" w:eastAsia="ja-JP"/>
              </w:rPr>
              <w:t xml:space="preserve">East - </w:t>
            </w:r>
            <w:hyperlink r:id="rId27" w:history="1">
              <w:r w:rsidRPr="00F24C34">
                <w:rPr>
                  <w:rStyle w:val="Hyperlink"/>
                  <w:lang w:val="en-GB" w:eastAsia="ja-JP"/>
                </w:rPr>
                <w:t>Nicola.paterson@doncaster.gov.uk</w:t>
              </w:r>
            </w:hyperlink>
          </w:p>
          <w:p w14:paraId="4FC00C8B" w14:textId="77777777" w:rsidR="00F24C34" w:rsidRPr="00F24C34" w:rsidRDefault="00F24C34" w:rsidP="00F24C34">
            <w:pPr>
              <w:spacing w:after="160" w:line="279" w:lineRule="auto"/>
              <w:jc w:val="left"/>
              <w:rPr>
                <w:lang w:val="en-GB" w:eastAsia="ja-JP"/>
              </w:rPr>
            </w:pPr>
            <w:r w:rsidRPr="00F24C34">
              <w:rPr>
                <w:lang w:val="en-GB" w:eastAsia="ja-JP"/>
              </w:rPr>
              <w:t>01302 737686</w:t>
            </w:r>
          </w:p>
          <w:p w14:paraId="15AE0731" w14:textId="77777777" w:rsidR="00F24C34" w:rsidRPr="00F24C34" w:rsidRDefault="00F24C34" w:rsidP="00F24C34">
            <w:pPr>
              <w:spacing w:after="160" w:line="279" w:lineRule="auto"/>
              <w:jc w:val="left"/>
              <w:rPr>
                <w:lang w:val="en-GB" w:eastAsia="ja-JP"/>
              </w:rPr>
            </w:pPr>
            <w:r w:rsidRPr="00F24C34">
              <w:rPr>
                <w:lang w:val="en-GB" w:eastAsia="ja-JP"/>
              </w:rPr>
              <w:t xml:space="preserve">South - </w:t>
            </w:r>
            <w:hyperlink r:id="rId28" w:history="1">
              <w:r w:rsidRPr="00F24C34">
                <w:rPr>
                  <w:rStyle w:val="Hyperlink"/>
                  <w:lang w:val="en-GB" w:eastAsia="ja-JP"/>
                </w:rPr>
                <w:t>Charlotte.Brookes@doncaster.gov.uk</w:t>
              </w:r>
            </w:hyperlink>
          </w:p>
          <w:p w14:paraId="50569C58" w14:textId="77777777" w:rsidR="00F24C34" w:rsidRPr="00F24C34" w:rsidRDefault="00F24C34" w:rsidP="00F24C34">
            <w:pPr>
              <w:spacing w:after="160" w:line="279" w:lineRule="auto"/>
              <w:jc w:val="left"/>
              <w:rPr>
                <w:lang w:val="en-GB" w:eastAsia="ja-JP"/>
              </w:rPr>
            </w:pPr>
            <w:r w:rsidRPr="00F24C34">
              <w:rPr>
                <w:lang w:val="en-GB" w:eastAsia="ja-JP"/>
              </w:rPr>
              <w:t>01302 735906</w:t>
            </w:r>
          </w:p>
          <w:p w14:paraId="25B8C8FE" w14:textId="77777777" w:rsidR="00F24C34" w:rsidRPr="00F24C34" w:rsidRDefault="00F24C34" w:rsidP="00F24C34">
            <w:pPr>
              <w:spacing w:after="160" w:line="279" w:lineRule="auto"/>
              <w:jc w:val="left"/>
              <w:rPr>
                <w:lang w:val="en-GB" w:eastAsia="ja-JP"/>
              </w:rPr>
            </w:pPr>
          </w:p>
        </w:tc>
      </w:tr>
      <w:tr w:rsidR="00F24C34" w:rsidRPr="00F24C34" w14:paraId="3ACD1568" w14:textId="77777777" w:rsidTr="005D3DD7">
        <w:tc>
          <w:tcPr>
            <w:tcW w:w="3341" w:type="dxa"/>
          </w:tcPr>
          <w:p w14:paraId="48F00369" w14:textId="77777777" w:rsidR="00F24C34" w:rsidRPr="00F24C34" w:rsidRDefault="00F24C34" w:rsidP="00F24C34">
            <w:pPr>
              <w:spacing w:after="160" w:line="279" w:lineRule="auto"/>
              <w:jc w:val="left"/>
              <w:rPr>
                <w:lang w:val="en-GB" w:eastAsia="ja-JP"/>
              </w:rPr>
            </w:pPr>
            <w:r w:rsidRPr="00F24C34">
              <w:rPr>
                <w:lang w:val="en-GB" w:eastAsia="ja-JP"/>
              </w:rPr>
              <w:lastRenderedPageBreak/>
              <w:t>Your Place, Your Family</w:t>
            </w:r>
          </w:p>
          <w:p w14:paraId="3ABFB48D" w14:textId="77777777" w:rsidR="00F24C34" w:rsidRPr="00F24C34" w:rsidRDefault="00F24C34" w:rsidP="00F24C34">
            <w:pPr>
              <w:spacing w:after="160" w:line="279" w:lineRule="auto"/>
              <w:jc w:val="left"/>
              <w:rPr>
                <w:lang w:val="en-GB" w:eastAsia="ja-JP"/>
              </w:rPr>
            </w:pPr>
            <w:hyperlink r:id="rId29" w:history="1">
              <w:r w:rsidRPr="00F24C34">
                <w:rPr>
                  <w:rStyle w:val="Hyperlink"/>
                  <w:lang w:val="en-GB" w:eastAsia="ja-JP"/>
                </w:rPr>
                <w:t>Your Place Your Family Teams | Doncaster Safeguarding Children Partnership (dscp.org.uk)</w:t>
              </w:r>
            </w:hyperlink>
          </w:p>
        </w:tc>
        <w:tc>
          <w:tcPr>
            <w:tcW w:w="5675" w:type="dxa"/>
          </w:tcPr>
          <w:p w14:paraId="677E6428" w14:textId="77777777" w:rsidR="00F24C34" w:rsidRPr="00F24C34" w:rsidRDefault="00F24C34" w:rsidP="00F24C34">
            <w:pPr>
              <w:spacing w:after="160" w:line="279" w:lineRule="auto"/>
              <w:jc w:val="left"/>
              <w:rPr>
                <w:lang w:val="en-GB" w:eastAsia="ja-JP"/>
              </w:rPr>
            </w:pPr>
            <w:r w:rsidRPr="00F24C34">
              <w:rPr>
                <w:lang w:val="en-GB" w:eastAsia="ja-JP"/>
              </w:rPr>
              <w:t>Central – 01302 736409</w:t>
            </w:r>
          </w:p>
          <w:p w14:paraId="76D531B0" w14:textId="77777777" w:rsidR="00F24C34" w:rsidRPr="00F24C34" w:rsidRDefault="00F24C34" w:rsidP="00F24C34">
            <w:pPr>
              <w:spacing w:after="160" w:line="279" w:lineRule="auto"/>
              <w:jc w:val="left"/>
              <w:rPr>
                <w:lang w:val="en-GB" w:eastAsia="ja-JP"/>
              </w:rPr>
            </w:pPr>
            <w:r w:rsidRPr="00F24C34">
              <w:rPr>
                <w:lang w:val="en-GB" w:eastAsia="ja-JP"/>
              </w:rPr>
              <w:t>North – 01302 736787</w:t>
            </w:r>
          </w:p>
          <w:p w14:paraId="6BE02100" w14:textId="77777777" w:rsidR="00F24C34" w:rsidRPr="00F24C34" w:rsidRDefault="00F24C34" w:rsidP="00F24C34">
            <w:pPr>
              <w:spacing w:after="160" w:line="279" w:lineRule="auto"/>
              <w:jc w:val="left"/>
              <w:rPr>
                <w:lang w:val="en-GB" w:eastAsia="ja-JP"/>
              </w:rPr>
            </w:pPr>
            <w:r w:rsidRPr="00F24C34">
              <w:rPr>
                <w:lang w:val="en-GB" w:eastAsia="ja-JP"/>
              </w:rPr>
              <w:t>East – 01302 736336</w:t>
            </w:r>
          </w:p>
          <w:p w14:paraId="105EE4C7" w14:textId="77777777" w:rsidR="00F24C34" w:rsidRPr="00F24C34" w:rsidRDefault="00F24C34" w:rsidP="00F24C34">
            <w:pPr>
              <w:spacing w:after="160" w:line="279" w:lineRule="auto"/>
              <w:jc w:val="left"/>
              <w:rPr>
                <w:lang w:val="en-GB" w:eastAsia="ja-JP"/>
              </w:rPr>
            </w:pPr>
            <w:r w:rsidRPr="00F24C34">
              <w:rPr>
                <w:lang w:val="en-GB" w:eastAsia="ja-JP"/>
              </w:rPr>
              <w:t>South – 01302 736644</w:t>
            </w:r>
          </w:p>
          <w:p w14:paraId="237B6FCD" w14:textId="77777777" w:rsidR="00F24C34" w:rsidRPr="00F24C34" w:rsidRDefault="00F24C34" w:rsidP="00F24C34">
            <w:pPr>
              <w:spacing w:after="160" w:line="279" w:lineRule="auto"/>
              <w:jc w:val="left"/>
              <w:rPr>
                <w:lang w:val="en-GB" w:eastAsia="ja-JP"/>
              </w:rPr>
            </w:pPr>
            <w:hyperlink r:id="rId30" w:history="1">
              <w:r w:rsidRPr="00F24C34">
                <w:rPr>
                  <w:rStyle w:val="Hyperlink"/>
                  <w:lang w:val="en-GB" w:eastAsia="ja-JP"/>
                </w:rPr>
                <w:t>YourPlaceYourFamilyTeam@doncaster.gov.uk</w:t>
              </w:r>
            </w:hyperlink>
          </w:p>
          <w:p w14:paraId="517CC637" w14:textId="77777777" w:rsidR="00F24C34" w:rsidRPr="00F24C34" w:rsidRDefault="00F24C34" w:rsidP="00F24C34">
            <w:pPr>
              <w:spacing w:after="160" w:line="279" w:lineRule="auto"/>
              <w:jc w:val="left"/>
              <w:rPr>
                <w:lang w:val="en-GB" w:eastAsia="ja-JP"/>
              </w:rPr>
            </w:pPr>
          </w:p>
        </w:tc>
      </w:tr>
      <w:tr w:rsidR="00F24C34" w:rsidRPr="00F24C34" w14:paraId="54FC89E5" w14:textId="77777777" w:rsidTr="005D3DD7">
        <w:tc>
          <w:tcPr>
            <w:tcW w:w="3341" w:type="dxa"/>
          </w:tcPr>
          <w:p w14:paraId="68BB000F" w14:textId="77777777" w:rsidR="00F24C34" w:rsidRPr="00F24C34" w:rsidRDefault="00F24C34" w:rsidP="00F24C34">
            <w:pPr>
              <w:spacing w:after="160" w:line="279" w:lineRule="auto"/>
              <w:jc w:val="left"/>
              <w:rPr>
                <w:lang w:val="en-GB" w:eastAsia="ja-JP"/>
              </w:rPr>
            </w:pPr>
            <w:r w:rsidRPr="00F24C34">
              <w:rPr>
                <w:lang w:val="en-GB" w:eastAsia="ja-JP"/>
              </w:rPr>
              <w:t>Virtual School</w:t>
            </w:r>
          </w:p>
          <w:p w14:paraId="68FE3203" w14:textId="77777777" w:rsidR="00F24C34" w:rsidRPr="00F24C34" w:rsidRDefault="00F24C34" w:rsidP="00F24C34">
            <w:pPr>
              <w:spacing w:after="160" w:line="279" w:lineRule="auto"/>
              <w:jc w:val="left"/>
              <w:rPr>
                <w:lang w:val="en-GB" w:eastAsia="ja-JP"/>
              </w:rPr>
            </w:pPr>
            <w:hyperlink r:id="rId31" w:history="1">
              <w:r w:rsidRPr="00F24C34">
                <w:rPr>
                  <w:rStyle w:val="Hyperlink"/>
                  <w:lang w:val="en-GB" w:eastAsia="ja-JP"/>
                </w:rPr>
                <w:t>Virtual School Children in Care team - City of Doncaster Council</w:t>
              </w:r>
            </w:hyperlink>
          </w:p>
        </w:tc>
        <w:tc>
          <w:tcPr>
            <w:tcW w:w="5675" w:type="dxa"/>
          </w:tcPr>
          <w:p w14:paraId="7AD192E0" w14:textId="77777777" w:rsidR="00F24C34" w:rsidRPr="00F24C34" w:rsidRDefault="00F24C34" w:rsidP="00F24C34">
            <w:pPr>
              <w:spacing w:after="160" w:line="279" w:lineRule="auto"/>
              <w:jc w:val="left"/>
              <w:rPr>
                <w:lang w:val="en-GB" w:eastAsia="ja-JP"/>
              </w:rPr>
            </w:pPr>
            <w:r w:rsidRPr="00F24C34">
              <w:rPr>
                <w:lang w:val="en-GB" w:eastAsia="ja-JP"/>
              </w:rPr>
              <w:t>01302 737880</w:t>
            </w:r>
          </w:p>
        </w:tc>
      </w:tr>
      <w:tr w:rsidR="00F24C34" w:rsidRPr="00F24C34" w14:paraId="04F8AA41" w14:textId="77777777" w:rsidTr="005D3DD7">
        <w:tc>
          <w:tcPr>
            <w:tcW w:w="3341" w:type="dxa"/>
          </w:tcPr>
          <w:p w14:paraId="7742ED08" w14:textId="77777777" w:rsidR="00F24C34" w:rsidRPr="00F24C34" w:rsidRDefault="00F24C34" w:rsidP="00F24C34">
            <w:pPr>
              <w:spacing w:after="160" w:line="279" w:lineRule="auto"/>
              <w:jc w:val="left"/>
              <w:rPr>
                <w:lang w:val="en-GB" w:eastAsia="ja-JP"/>
              </w:rPr>
            </w:pPr>
            <w:r w:rsidRPr="00F24C34">
              <w:rPr>
                <w:lang w:val="en-GB" w:eastAsia="ja-JP"/>
              </w:rPr>
              <w:t>Child Missing in Education (CME)</w:t>
            </w:r>
          </w:p>
          <w:p w14:paraId="5D8C39C0" w14:textId="77777777" w:rsidR="00F24C34" w:rsidRPr="00F24C34" w:rsidRDefault="00F24C34" w:rsidP="00F24C34">
            <w:pPr>
              <w:spacing w:after="160" w:line="279" w:lineRule="auto"/>
              <w:jc w:val="left"/>
              <w:rPr>
                <w:lang w:val="en-GB" w:eastAsia="ja-JP"/>
              </w:rPr>
            </w:pPr>
            <w:hyperlink r:id="rId32" w:history="1">
              <w:r w:rsidRPr="00F24C34">
                <w:rPr>
                  <w:rStyle w:val="Hyperlink"/>
                  <w:lang w:val="en-GB" w:eastAsia="ja-JP"/>
                </w:rPr>
                <w:t>Children Missing Education - City of Doncaster Council</w:t>
              </w:r>
            </w:hyperlink>
          </w:p>
        </w:tc>
        <w:tc>
          <w:tcPr>
            <w:tcW w:w="5675" w:type="dxa"/>
          </w:tcPr>
          <w:p w14:paraId="67905FAD" w14:textId="77777777" w:rsidR="00F24C34" w:rsidRPr="00F24C34" w:rsidRDefault="00F24C34" w:rsidP="00F24C34">
            <w:pPr>
              <w:spacing w:after="160" w:line="279" w:lineRule="auto"/>
              <w:jc w:val="left"/>
              <w:rPr>
                <w:lang w:val="en-GB" w:eastAsia="ja-JP"/>
              </w:rPr>
            </w:pPr>
            <w:hyperlink r:id="rId33" w:history="1">
              <w:r w:rsidRPr="00F24C34">
                <w:rPr>
                  <w:rStyle w:val="Hyperlink"/>
                  <w:lang w:val="en-GB" w:eastAsia="ja-JP"/>
                </w:rPr>
                <w:t>childrenmissingeducation@doncaster.gov.uk</w:t>
              </w:r>
            </w:hyperlink>
          </w:p>
          <w:p w14:paraId="28B36364" w14:textId="77777777" w:rsidR="00F24C34" w:rsidRPr="00F24C34" w:rsidRDefault="00F24C34" w:rsidP="00F24C34">
            <w:pPr>
              <w:spacing w:after="160" w:line="279" w:lineRule="auto"/>
              <w:jc w:val="left"/>
              <w:rPr>
                <w:lang w:val="en-GB" w:eastAsia="ja-JP"/>
              </w:rPr>
            </w:pPr>
          </w:p>
        </w:tc>
      </w:tr>
      <w:tr w:rsidR="00F24C34" w:rsidRPr="00F24C34" w14:paraId="4271AF7D" w14:textId="77777777" w:rsidTr="005D3DD7">
        <w:tc>
          <w:tcPr>
            <w:tcW w:w="3341" w:type="dxa"/>
          </w:tcPr>
          <w:p w14:paraId="52A8388F" w14:textId="77777777" w:rsidR="00F24C34" w:rsidRPr="00F24C34" w:rsidRDefault="00F24C34" w:rsidP="00F24C34">
            <w:pPr>
              <w:spacing w:after="160" w:line="279" w:lineRule="auto"/>
              <w:jc w:val="left"/>
              <w:rPr>
                <w:lang w:val="en-GB" w:eastAsia="ja-JP"/>
              </w:rPr>
            </w:pPr>
            <w:r w:rsidRPr="00F24C34">
              <w:rPr>
                <w:lang w:val="en-GB" w:eastAsia="ja-JP"/>
              </w:rPr>
              <w:t>Child Exploitation Team</w:t>
            </w:r>
          </w:p>
        </w:tc>
        <w:tc>
          <w:tcPr>
            <w:tcW w:w="5675" w:type="dxa"/>
          </w:tcPr>
          <w:p w14:paraId="1A8EA197" w14:textId="77777777" w:rsidR="00F24C34" w:rsidRPr="00F24C34" w:rsidRDefault="00F24C34" w:rsidP="00F24C34">
            <w:pPr>
              <w:spacing w:after="160" w:line="279" w:lineRule="auto"/>
              <w:jc w:val="left"/>
              <w:rPr>
                <w:lang w:val="en-GB" w:eastAsia="ja-JP"/>
              </w:rPr>
            </w:pPr>
            <w:r w:rsidRPr="00F24C34">
              <w:rPr>
                <w:lang w:val="en-GB" w:eastAsia="ja-JP"/>
              </w:rPr>
              <w:t>01302 737200</w:t>
            </w:r>
          </w:p>
          <w:p w14:paraId="6CD9D6F3" w14:textId="77777777" w:rsidR="00F24C34" w:rsidRPr="00F24C34" w:rsidRDefault="00F24C34" w:rsidP="00F24C34">
            <w:pPr>
              <w:spacing w:after="160" w:line="279" w:lineRule="auto"/>
              <w:jc w:val="left"/>
              <w:rPr>
                <w:lang w:val="en-GB" w:eastAsia="ja-JP"/>
              </w:rPr>
            </w:pPr>
            <w:hyperlink r:id="rId34" w:history="1">
              <w:r w:rsidRPr="00F24C34">
                <w:rPr>
                  <w:rStyle w:val="Hyperlink"/>
                  <w:lang w:val="en-GB" w:eastAsia="ja-JP"/>
                </w:rPr>
                <w:t>ceteam@doncaster.gov.uk</w:t>
              </w:r>
            </w:hyperlink>
            <w:r w:rsidRPr="00F24C34">
              <w:rPr>
                <w:lang w:val="en-GB" w:eastAsia="ja-JP"/>
              </w:rPr>
              <w:t xml:space="preserve"> </w:t>
            </w:r>
          </w:p>
          <w:p w14:paraId="7C1811D9" w14:textId="77777777" w:rsidR="00F24C34" w:rsidRPr="00F24C34" w:rsidRDefault="00F24C34" w:rsidP="00F24C34">
            <w:pPr>
              <w:spacing w:after="160" w:line="279" w:lineRule="auto"/>
              <w:jc w:val="left"/>
              <w:rPr>
                <w:lang w:val="en-GB" w:eastAsia="ja-JP"/>
              </w:rPr>
            </w:pPr>
            <w:r w:rsidRPr="00F24C34">
              <w:rPr>
                <w:lang w:val="en-GB" w:eastAsia="ja-JP"/>
              </w:rPr>
              <w:t>(Mon-Fri 9am-4.30pm)</w:t>
            </w:r>
          </w:p>
        </w:tc>
      </w:tr>
      <w:tr w:rsidR="00F24C34" w:rsidRPr="00F24C34" w14:paraId="5BB457E9" w14:textId="77777777" w:rsidTr="005D3DD7">
        <w:tc>
          <w:tcPr>
            <w:tcW w:w="3341" w:type="dxa"/>
          </w:tcPr>
          <w:p w14:paraId="1E66196A" w14:textId="77777777" w:rsidR="00F24C34" w:rsidRPr="00F24C34" w:rsidRDefault="00F24C34" w:rsidP="00F24C34">
            <w:pPr>
              <w:spacing w:after="160" w:line="279" w:lineRule="auto"/>
              <w:jc w:val="left"/>
              <w:rPr>
                <w:lang w:val="en-GB" w:eastAsia="ja-JP"/>
              </w:rPr>
            </w:pPr>
            <w:r w:rsidRPr="00F24C34">
              <w:rPr>
                <w:lang w:val="en-GB" w:eastAsia="ja-JP"/>
              </w:rPr>
              <w:t>Prevent</w:t>
            </w:r>
          </w:p>
        </w:tc>
        <w:tc>
          <w:tcPr>
            <w:tcW w:w="5675" w:type="dxa"/>
          </w:tcPr>
          <w:p w14:paraId="4DE9CA87" w14:textId="77777777" w:rsidR="00F24C34" w:rsidRPr="00F24C34" w:rsidRDefault="00F24C34" w:rsidP="00F24C34">
            <w:pPr>
              <w:spacing w:after="160" w:line="279" w:lineRule="auto"/>
              <w:jc w:val="left"/>
              <w:rPr>
                <w:lang w:val="en-GB" w:eastAsia="ja-JP"/>
              </w:rPr>
            </w:pPr>
            <w:r w:rsidRPr="00F24C34">
              <w:rPr>
                <w:lang w:val="en-GB" w:eastAsia="ja-JP"/>
              </w:rPr>
              <w:t>Emergency – 999</w:t>
            </w:r>
          </w:p>
          <w:p w14:paraId="1D0B80C6" w14:textId="77777777" w:rsidR="00F24C34" w:rsidRPr="00F24C34" w:rsidRDefault="00F24C34" w:rsidP="00F24C34">
            <w:pPr>
              <w:spacing w:after="160" w:line="279" w:lineRule="auto"/>
              <w:jc w:val="left"/>
              <w:rPr>
                <w:lang w:val="en-GB" w:eastAsia="ja-JP"/>
              </w:rPr>
            </w:pPr>
            <w:r w:rsidRPr="00F24C34">
              <w:rPr>
                <w:lang w:val="en-GB" w:eastAsia="ja-JP"/>
              </w:rPr>
              <w:t>Non-emergency 101</w:t>
            </w:r>
          </w:p>
          <w:p w14:paraId="5D57FCB3" w14:textId="77777777" w:rsidR="00F24C34" w:rsidRPr="00F24C34" w:rsidRDefault="00F24C34" w:rsidP="00F24C34">
            <w:pPr>
              <w:spacing w:after="160" w:line="279" w:lineRule="auto"/>
              <w:jc w:val="left"/>
              <w:rPr>
                <w:lang w:val="en-GB" w:eastAsia="ja-JP"/>
              </w:rPr>
            </w:pPr>
            <w:hyperlink r:id="rId35" w:history="1">
              <w:r w:rsidRPr="00F24C34">
                <w:rPr>
                  <w:rStyle w:val="Hyperlink"/>
                  <w:lang w:val="en-GB" w:eastAsia="ja-JP"/>
                </w:rPr>
                <w:t>PreventSouth@ctpne.police.uk</w:t>
              </w:r>
            </w:hyperlink>
          </w:p>
          <w:p w14:paraId="138657E4" w14:textId="77777777" w:rsidR="00F24C34" w:rsidRPr="00F24C34" w:rsidRDefault="00F24C34" w:rsidP="00F24C34">
            <w:pPr>
              <w:spacing w:after="160" w:line="279" w:lineRule="auto"/>
              <w:jc w:val="left"/>
              <w:rPr>
                <w:lang w:val="en-GB" w:eastAsia="ja-JP"/>
              </w:rPr>
            </w:pPr>
            <w:r w:rsidRPr="00F24C34">
              <w:rPr>
                <w:lang w:val="en-GB" w:eastAsia="ja-JP"/>
              </w:rPr>
              <w:t xml:space="preserve">Council contact: Rachael Long – Crime &amp; Community Safety Theme Manager 01302 737469 </w:t>
            </w:r>
          </w:p>
          <w:p w14:paraId="23E678C8" w14:textId="77777777" w:rsidR="00F24C34" w:rsidRPr="00F24C34" w:rsidRDefault="00F24C34" w:rsidP="00F24C34">
            <w:pPr>
              <w:spacing w:after="160" w:line="279" w:lineRule="auto"/>
              <w:jc w:val="left"/>
              <w:rPr>
                <w:lang w:val="en-GB" w:eastAsia="ja-JP"/>
              </w:rPr>
            </w:pPr>
            <w:r w:rsidRPr="00F24C34">
              <w:rPr>
                <w:lang w:val="en-GB" w:eastAsia="ja-JP"/>
              </w:rPr>
              <w:lastRenderedPageBreak/>
              <w:t>Channel Helpline - 020 7340 7264</w:t>
            </w:r>
          </w:p>
        </w:tc>
      </w:tr>
      <w:tr w:rsidR="00F24C34" w:rsidRPr="00F24C34" w14:paraId="02D97859" w14:textId="77777777" w:rsidTr="005D3DD7">
        <w:tc>
          <w:tcPr>
            <w:tcW w:w="3341" w:type="dxa"/>
          </w:tcPr>
          <w:p w14:paraId="309D7BE2" w14:textId="77777777" w:rsidR="00F24C34" w:rsidRPr="00F24C34" w:rsidRDefault="00F24C34" w:rsidP="00F24C34">
            <w:pPr>
              <w:spacing w:after="160" w:line="279" w:lineRule="auto"/>
              <w:jc w:val="left"/>
              <w:rPr>
                <w:lang w:val="en-GB" w:eastAsia="ja-JP"/>
              </w:rPr>
            </w:pPr>
            <w:r w:rsidRPr="00F24C34">
              <w:rPr>
                <w:lang w:val="en-GB" w:eastAsia="ja-JP"/>
              </w:rPr>
              <w:lastRenderedPageBreak/>
              <w:t>School Nursing Service</w:t>
            </w:r>
          </w:p>
        </w:tc>
        <w:tc>
          <w:tcPr>
            <w:tcW w:w="5675" w:type="dxa"/>
          </w:tcPr>
          <w:p w14:paraId="24A658B5" w14:textId="77777777" w:rsidR="00F24C34" w:rsidRPr="00F24C34" w:rsidRDefault="00F24C34" w:rsidP="00F24C34">
            <w:pPr>
              <w:spacing w:after="160" w:line="279" w:lineRule="auto"/>
              <w:jc w:val="left"/>
              <w:rPr>
                <w:lang w:val="en-GB" w:eastAsia="ja-JP"/>
              </w:rPr>
            </w:pPr>
            <w:r w:rsidRPr="00F24C34">
              <w:rPr>
                <w:lang w:val="en-GB" w:eastAsia="ja-JP"/>
              </w:rPr>
              <w:t>Single Point of Contact – 03000 218997</w:t>
            </w:r>
          </w:p>
          <w:p w14:paraId="1CA5D5CC" w14:textId="77777777" w:rsidR="00F24C34" w:rsidRPr="00F24C34" w:rsidRDefault="00F24C34" w:rsidP="00F24C34">
            <w:pPr>
              <w:spacing w:after="160" w:line="279" w:lineRule="auto"/>
              <w:jc w:val="left"/>
              <w:rPr>
                <w:lang w:val="en-GB" w:eastAsia="ja-JP"/>
              </w:rPr>
            </w:pPr>
            <w:r w:rsidRPr="00F24C34">
              <w:rPr>
                <w:lang w:val="en-GB" w:eastAsia="ja-JP"/>
              </w:rPr>
              <w:t>Website - Zone5-19.rdash.nhs.uk</w:t>
            </w:r>
          </w:p>
          <w:p w14:paraId="2107B5DF" w14:textId="77777777" w:rsidR="00F24C34" w:rsidRPr="00F24C34" w:rsidRDefault="00F24C34" w:rsidP="00F24C34">
            <w:pPr>
              <w:spacing w:after="160" w:line="279" w:lineRule="auto"/>
              <w:jc w:val="left"/>
              <w:rPr>
                <w:lang w:val="en-GB" w:eastAsia="ja-JP"/>
              </w:rPr>
            </w:pPr>
            <w:hyperlink r:id="rId36" w:history="1">
              <w:r w:rsidRPr="00F24C34">
                <w:rPr>
                  <w:rStyle w:val="Hyperlink"/>
                  <w:lang w:val="en-GB" w:eastAsia="ja-JP"/>
                </w:rPr>
                <w:t>Rdash.doncasterchildrenscaregroup@nhs.net</w:t>
              </w:r>
            </w:hyperlink>
          </w:p>
          <w:p w14:paraId="3FD8FFC8" w14:textId="77777777" w:rsidR="00F24C34" w:rsidRPr="00F24C34" w:rsidRDefault="00F24C34" w:rsidP="00F24C34">
            <w:pPr>
              <w:spacing w:after="160" w:line="279" w:lineRule="auto"/>
              <w:jc w:val="left"/>
              <w:rPr>
                <w:lang w:val="en-GB" w:eastAsia="ja-JP"/>
              </w:rPr>
            </w:pPr>
          </w:p>
        </w:tc>
      </w:tr>
      <w:tr w:rsidR="00F24C34" w:rsidRPr="00F24C34" w14:paraId="1138BDCB" w14:textId="77777777" w:rsidTr="005D3DD7">
        <w:tc>
          <w:tcPr>
            <w:tcW w:w="3341" w:type="dxa"/>
          </w:tcPr>
          <w:p w14:paraId="6BEA95E4" w14:textId="77777777" w:rsidR="00F24C34" w:rsidRPr="00F24C34" w:rsidRDefault="00F24C34" w:rsidP="00F24C34">
            <w:pPr>
              <w:spacing w:after="160" w:line="279" w:lineRule="auto"/>
              <w:jc w:val="left"/>
              <w:rPr>
                <w:lang w:val="en-GB" w:eastAsia="ja-JP"/>
              </w:rPr>
            </w:pPr>
            <w:r w:rsidRPr="00F24C34">
              <w:rPr>
                <w:lang w:val="en-GB" w:eastAsia="ja-JP"/>
              </w:rPr>
              <w:t>Third Party Intelligence (South Yorkshire Police)</w:t>
            </w:r>
          </w:p>
        </w:tc>
        <w:tc>
          <w:tcPr>
            <w:tcW w:w="5675" w:type="dxa"/>
          </w:tcPr>
          <w:p w14:paraId="21854870" w14:textId="77777777" w:rsidR="00F24C34" w:rsidRPr="00F24C34" w:rsidRDefault="00F24C34" w:rsidP="00F24C34">
            <w:pPr>
              <w:spacing w:after="160" w:line="279" w:lineRule="auto"/>
              <w:jc w:val="left"/>
              <w:rPr>
                <w:lang w:val="en-GB" w:eastAsia="ja-JP"/>
              </w:rPr>
            </w:pPr>
            <w:hyperlink r:id="rId37" w:history="1">
              <w:r w:rsidRPr="00F24C34">
                <w:rPr>
                  <w:rStyle w:val="Hyperlink"/>
                  <w:lang w:val="en-GB" w:eastAsia="ja-JP"/>
                </w:rPr>
                <w:t>http://www.southyorkshire.police.uk/partners/partner-services/community-partner-intelligence/v2/share-community-partnership-intelligence/</w:t>
              </w:r>
            </w:hyperlink>
            <w:r w:rsidRPr="00F24C34">
              <w:rPr>
                <w:lang w:val="en-GB" w:eastAsia="ja-JP"/>
              </w:rPr>
              <w:t xml:space="preserve"> </w:t>
            </w:r>
          </w:p>
        </w:tc>
      </w:tr>
    </w:tbl>
    <w:p w14:paraId="48D5C4B3" w14:textId="77777777" w:rsidR="00F24C34" w:rsidRPr="00F24C34" w:rsidRDefault="00F24C34" w:rsidP="00F24C34">
      <w:pPr>
        <w:rPr>
          <w:lang w:val="en-GB"/>
        </w:rPr>
      </w:pPr>
    </w:p>
    <w:p w14:paraId="4BE7EA75" w14:textId="77777777" w:rsidR="00F24C34" w:rsidRPr="00F24C34" w:rsidRDefault="00F24C34" w:rsidP="00F24C34">
      <w:pPr>
        <w:rPr>
          <w:lang w:val="en-GB"/>
        </w:rPr>
      </w:pPr>
    </w:p>
    <w:p w14:paraId="2085C54A" w14:textId="401B57B8" w:rsidR="72FF7614" w:rsidRDefault="72FF7614" w:rsidP="72FF7614"/>
    <w:sectPr w:rsidR="72FF7614">
      <w:headerReference w:type="default" r:id="rId38"/>
      <w:footerReference w:type="default" r:id="rId39"/>
      <w:headerReference w:type="first" r:id="rId40"/>
      <w:footerReference w:type="first" r:id="rId4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C28E" w14:textId="77777777" w:rsidR="00D53EB4" w:rsidRDefault="00D53EB4">
      <w:pPr>
        <w:spacing w:after="0" w:line="240" w:lineRule="auto"/>
      </w:pPr>
      <w:r>
        <w:separator/>
      </w:r>
    </w:p>
  </w:endnote>
  <w:endnote w:type="continuationSeparator" w:id="0">
    <w:p w14:paraId="6D4CE100" w14:textId="77777777" w:rsidR="00D53EB4" w:rsidRDefault="00D5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trif Pro">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trif Pro Bold">
    <w:panose1 w:val="000008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F50" w14:textId="553C9B2F" w:rsidR="2D3A3996" w:rsidRDefault="72FF7614" w:rsidP="1E5994AE">
    <w:pPr>
      <w:pStyle w:val="Footer"/>
    </w:pPr>
    <w:r>
      <w:rPr>
        <w:noProof/>
      </w:rPr>
      <w:drawing>
        <wp:anchor distT="0" distB="0" distL="114300" distR="114300" simplePos="0" relativeHeight="251657216" behindDoc="1" locked="0" layoutInCell="1" allowOverlap="1" wp14:anchorId="01C79926" wp14:editId="1876DB77">
          <wp:simplePos x="0" y="0"/>
          <wp:positionH relativeFrom="column">
            <wp:posOffset>-923925</wp:posOffset>
          </wp:positionH>
          <wp:positionV relativeFrom="paragraph">
            <wp:posOffset>28575</wp:posOffset>
          </wp:positionV>
          <wp:extent cx="7606070" cy="837669"/>
          <wp:effectExtent l="0" t="0" r="0" b="0"/>
          <wp:wrapNone/>
          <wp:docPr id="426643112"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1882" name="Picture 7741882"/>
                  <pic:cNvPicPr/>
                </pic:nvPicPr>
                <pic:blipFill>
                  <a:blip r:embed="rId1">
                    <a:extLst>
                      <a:ext uri="{28A0092B-C50C-407E-A947-70E740481C1C}">
                        <a14:useLocalDpi xmlns:a14="http://schemas.microsoft.com/office/drawing/2010/main"/>
                      </a:ext>
                    </a:extLst>
                  </a:blip>
                  <a:stretch>
                    <a:fillRect/>
                  </a:stretch>
                </pic:blipFill>
                <pic:spPr>
                  <a:xfrm>
                    <a:off x="0" y="0"/>
                    <a:ext cx="7606070" cy="837669"/>
                  </a:xfrm>
                  <a:prstGeom prst="rect">
                    <a:avLst/>
                  </a:prstGeom>
                </pic:spPr>
              </pic:pic>
            </a:graphicData>
          </a:graphic>
          <wp14:sizeRelH relativeFrom="page">
            <wp14:pctWidth>0</wp14:pctWidth>
          </wp14:sizeRelH>
          <wp14:sizeRelV relativeFrom="page">
            <wp14:pctHeight>0</wp14:pctHeight>
          </wp14:sizeRelV>
        </wp:anchor>
      </w:drawing>
    </w:r>
    <w:r w:rsidR="6C3939DF">
      <w:rPr>
        <w:noProof/>
      </w:rPr>
      <w:drawing>
        <wp:anchor distT="0" distB="0" distL="114300" distR="114300" simplePos="0" relativeHeight="251661312" behindDoc="0" locked="0" layoutInCell="1" allowOverlap="1" wp14:anchorId="19F47402" wp14:editId="0BF5E489">
          <wp:simplePos x="0" y="0"/>
          <wp:positionH relativeFrom="column">
            <wp:posOffset>-638175</wp:posOffset>
          </wp:positionH>
          <wp:positionV relativeFrom="paragraph">
            <wp:posOffset>190500</wp:posOffset>
          </wp:positionV>
          <wp:extent cx="1200750" cy="484513"/>
          <wp:effectExtent l="0" t="0" r="0" b="0"/>
          <wp:wrapNone/>
          <wp:docPr id="508213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3077" name=""/>
                  <pic:cNvPicPr/>
                </pic:nvPicPr>
                <pic:blipFill>
                  <a:blip r:embed="rId2">
                    <a:extLst>
                      <a:ext uri="{28A0092B-C50C-407E-A947-70E740481C1C}">
                        <a14:useLocalDpi xmlns:a14="http://schemas.microsoft.com/office/drawing/2010/main"/>
                      </a:ext>
                    </a:extLst>
                  </a:blip>
                  <a:stretch>
                    <a:fillRect/>
                  </a:stretch>
                </pic:blipFill>
                <pic:spPr>
                  <a:xfrm>
                    <a:off x="0" y="0"/>
                    <a:ext cx="1200750" cy="484513"/>
                  </a:xfrm>
                  <a:prstGeom prst="rect">
                    <a:avLst/>
                  </a:prstGeom>
                </pic:spPr>
              </pic:pic>
            </a:graphicData>
          </a:graphic>
          <wp14:sizeRelH relativeFrom="page">
            <wp14:pctWidth>0</wp14:pctWidth>
          </wp14:sizeRelH>
          <wp14:sizeRelV relativeFrom="page">
            <wp14:pctHeight>0</wp14:pctHeight>
          </wp14:sizeRelV>
        </wp:anchor>
      </w:drawing>
    </w:r>
    <w:r w:rsidR="2D3A3996">
      <w:br/>
    </w:r>
    <w:r w:rsidR="1E5994AE">
      <w:rPr>
        <w:noProof/>
      </w:rPr>
      <w:drawing>
        <wp:anchor distT="0" distB="0" distL="114300" distR="114300" simplePos="0" relativeHeight="251660288" behindDoc="0" locked="0" layoutInCell="1" allowOverlap="1" wp14:anchorId="5514A710" wp14:editId="77BC378F">
          <wp:simplePos x="0" y="0"/>
          <wp:positionH relativeFrom="column">
            <wp:posOffset>4495800</wp:posOffset>
          </wp:positionH>
          <wp:positionV relativeFrom="paragraph">
            <wp:posOffset>533400</wp:posOffset>
          </wp:positionV>
          <wp:extent cx="1828155" cy="126000"/>
          <wp:effectExtent l="0" t="0" r="0" b="0"/>
          <wp:wrapNone/>
          <wp:docPr id="394480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4276" name=""/>
                  <pic:cNvPicPr/>
                </pic:nvPicPr>
                <pic:blipFill>
                  <a:blip r:embed="rId3">
                    <a:extLst>
                      <a:ext uri="{28A0092B-C50C-407E-A947-70E740481C1C}">
                        <a14:useLocalDpi xmlns:a14="http://schemas.microsoft.com/office/drawing/2010/main"/>
                      </a:ext>
                    </a:extLst>
                  </a:blip>
                  <a:stretch>
                    <a:fillRect/>
                  </a:stretch>
                </pic:blipFill>
                <pic:spPr>
                  <a:xfrm>
                    <a:off x="0" y="0"/>
                    <a:ext cx="1828155" cy="12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D1E7" w14:textId="56ACDDAB" w:rsidR="1E48ADA8" w:rsidRDefault="3F6DC321" w:rsidP="1E5994AE">
    <w:pPr>
      <w:pStyle w:val="Footer"/>
    </w:pPr>
    <w:r>
      <w:rPr>
        <w:noProof/>
      </w:rPr>
      <w:drawing>
        <wp:anchor distT="0" distB="0" distL="114300" distR="114300" simplePos="0" relativeHeight="251655168" behindDoc="0" locked="0" layoutInCell="1" allowOverlap="1" wp14:anchorId="4491497B" wp14:editId="6066B773">
          <wp:simplePos x="0" y="0"/>
          <wp:positionH relativeFrom="column">
            <wp:posOffset>-676275</wp:posOffset>
          </wp:positionH>
          <wp:positionV relativeFrom="paragraph">
            <wp:posOffset>200025</wp:posOffset>
          </wp:positionV>
          <wp:extent cx="1200750" cy="484513"/>
          <wp:effectExtent l="0" t="0" r="0" b="0"/>
          <wp:wrapNone/>
          <wp:docPr id="674252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3077" name=""/>
                  <pic:cNvPicPr/>
                </pic:nvPicPr>
                <pic:blipFill>
                  <a:blip r:embed="rId1">
                    <a:extLst>
                      <a:ext uri="{28A0092B-C50C-407E-A947-70E740481C1C}">
                        <a14:useLocalDpi xmlns:a14="http://schemas.microsoft.com/office/drawing/2010/main"/>
                      </a:ext>
                    </a:extLst>
                  </a:blip>
                  <a:stretch>
                    <a:fillRect/>
                  </a:stretch>
                </pic:blipFill>
                <pic:spPr>
                  <a:xfrm>
                    <a:off x="0" y="0"/>
                    <a:ext cx="1200750" cy="484513"/>
                  </a:xfrm>
                  <a:prstGeom prst="rect">
                    <a:avLst/>
                  </a:prstGeom>
                </pic:spPr>
              </pic:pic>
            </a:graphicData>
          </a:graphic>
          <wp14:sizeRelH relativeFrom="page">
            <wp14:pctWidth>0</wp14:pctWidth>
          </wp14:sizeRelH>
          <wp14:sizeRelV relativeFrom="page">
            <wp14:pctHeight>0</wp14:pctHeight>
          </wp14:sizeRelV>
        </wp:anchor>
      </w:drawing>
    </w:r>
    <w:r w:rsidR="1E48ADA8">
      <w:rPr>
        <w:noProof/>
      </w:rPr>
      <w:drawing>
        <wp:anchor distT="0" distB="0" distL="114300" distR="114300" simplePos="0" relativeHeight="251656192" behindDoc="1" locked="0" layoutInCell="1" allowOverlap="1" wp14:anchorId="1EA8DB2A" wp14:editId="01DF0DA4">
          <wp:simplePos x="0" y="0"/>
          <wp:positionH relativeFrom="column">
            <wp:posOffset>-923925</wp:posOffset>
          </wp:positionH>
          <wp:positionV relativeFrom="paragraph">
            <wp:posOffset>28575</wp:posOffset>
          </wp:positionV>
          <wp:extent cx="7588600" cy="844800"/>
          <wp:effectExtent l="0" t="0" r="0" b="0"/>
          <wp:wrapNone/>
          <wp:docPr id="1719553986"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1882" name="Picture 7741882"/>
                  <pic:cNvPicPr/>
                </pic:nvPicPr>
                <pic:blipFill>
                  <a:blip r:embed="rId2">
                    <a:extLst>
                      <a:ext uri="{28A0092B-C50C-407E-A947-70E740481C1C}">
                        <a14:useLocalDpi xmlns:a14="http://schemas.microsoft.com/office/drawing/2010/main"/>
                      </a:ext>
                    </a:extLst>
                  </a:blip>
                  <a:stretch>
                    <a:fillRect/>
                  </a:stretch>
                </pic:blipFill>
                <pic:spPr>
                  <a:xfrm>
                    <a:off x="0" y="0"/>
                    <a:ext cx="7588600" cy="844800"/>
                  </a:xfrm>
                  <a:prstGeom prst="rect">
                    <a:avLst/>
                  </a:prstGeom>
                </pic:spPr>
              </pic:pic>
            </a:graphicData>
          </a:graphic>
          <wp14:sizeRelH relativeFrom="page">
            <wp14:pctWidth>0</wp14:pctWidth>
          </wp14:sizeRelH>
          <wp14:sizeRelV relativeFrom="page">
            <wp14:pctHeight>0</wp14:pctHeight>
          </wp14:sizeRelV>
        </wp:anchor>
      </w:drawing>
    </w:r>
    <w:r w:rsidR="1E48ADA8">
      <w:br/>
    </w:r>
    <w:r w:rsidR="6034A1E5">
      <w:rPr>
        <w:noProof/>
      </w:rPr>
      <w:drawing>
        <wp:anchor distT="0" distB="0" distL="114300" distR="114300" simplePos="0" relativeHeight="251658240" behindDoc="0" locked="0" layoutInCell="1" allowOverlap="1" wp14:anchorId="6304F324" wp14:editId="62B8EB68">
          <wp:simplePos x="0" y="0"/>
          <wp:positionH relativeFrom="column">
            <wp:posOffset>4514850</wp:posOffset>
          </wp:positionH>
          <wp:positionV relativeFrom="paragraph">
            <wp:posOffset>552450</wp:posOffset>
          </wp:positionV>
          <wp:extent cx="1828155" cy="126000"/>
          <wp:effectExtent l="0" t="0" r="0" b="0"/>
          <wp:wrapNone/>
          <wp:docPr id="8654401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4276" name=""/>
                  <pic:cNvPicPr/>
                </pic:nvPicPr>
                <pic:blipFill>
                  <a:blip r:embed="rId3">
                    <a:extLst>
                      <a:ext uri="{28A0092B-C50C-407E-A947-70E740481C1C}">
                        <a14:useLocalDpi xmlns:a14="http://schemas.microsoft.com/office/drawing/2010/main"/>
                      </a:ext>
                    </a:extLst>
                  </a:blip>
                  <a:stretch>
                    <a:fillRect/>
                  </a:stretch>
                </pic:blipFill>
                <pic:spPr>
                  <a:xfrm>
                    <a:off x="0" y="0"/>
                    <a:ext cx="1828155" cy="12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2117" w14:textId="77777777" w:rsidR="00D53EB4" w:rsidRDefault="00D53EB4">
      <w:pPr>
        <w:spacing w:after="0" w:line="240" w:lineRule="auto"/>
      </w:pPr>
      <w:r>
        <w:separator/>
      </w:r>
    </w:p>
  </w:footnote>
  <w:footnote w:type="continuationSeparator" w:id="0">
    <w:p w14:paraId="0B0D9080" w14:textId="77777777" w:rsidR="00D53EB4" w:rsidRDefault="00D5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FB1" w14:textId="319FB05E" w:rsidR="2D3A3996" w:rsidRDefault="63E3E44C" w:rsidP="63E3E44C">
    <w:pPr>
      <w:pStyle w:val="Header"/>
    </w:pPr>
    <w:r>
      <w:rPr>
        <w:noProof/>
      </w:rPr>
      <w:drawing>
        <wp:anchor distT="0" distB="0" distL="114300" distR="114300" simplePos="0" relativeHeight="251654144" behindDoc="0" locked="0" layoutInCell="1" allowOverlap="1" wp14:anchorId="55C53D7B" wp14:editId="0B74E25B">
          <wp:simplePos x="0" y="0"/>
          <wp:positionH relativeFrom="column">
            <wp:posOffset>-923925</wp:posOffset>
          </wp:positionH>
          <wp:positionV relativeFrom="paragraph">
            <wp:posOffset>-457200</wp:posOffset>
          </wp:positionV>
          <wp:extent cx="7581900" cy="288000"/>
          <wp:effectExtent l="0" t="0" r="0" b="0"/>
          <wp:wrapNone/>
          <wp:docPr id="1629887224"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863239" name="Picture 1007863239"/>
                  <pic:cNvPicPr/>
                </pic:nvPicPr>
                <pic:blipFill>
                  <a:blip r:embed="rId1">
                    <a:extLst>
                      <a:ext uri="{28A0092B-C50C-407E-A947-70E740481C1C}">
                        <a14:useLocalDpi xmlns:a14="http://schemas.microsoft.com/office/drawing/2010/main"/>
                      </a:ext>
                    </a:extLst>
                  </a:blip>
                  <a:stretch>
                    <a:fillRect/>
                  </a:stretch>
                </pic:blipFill>
                <pic:spPr>
                  <a:xfrm>
                    <a:off x="0" y="0"/>
                    <a:ext cx="7581900"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7316" w14:textId="238CD397" w:rsidR="4CEC3001" w:rsidRDefault="178DCFDB" w:rsidP="4CEC3001">
    <w:pPr>
      <w:pStyle w:val="Header"/>
      <w:jc w:val="center"/>
    </w:pPr>
    <w:r>
      <w:rPr>
        <w:noProof/>
      </w:rPr>
      <w:drawing>
        <wp:anchor distT="0" distB="0" distL="114300" distR="114300" simplePos="0" relativeHeight="251659264" behindDoc="0" locked="0" layoutInCell="1" allowOverlap="1" wp14:anchorId="7B3C8301" wp14:editId="5B042542">
          <wp:simplePos x="0" y="0"/>
          <wp:positionH relativeFrom="column">
            <wp:posOffset>-923925</wp:posOffset>
          </wp:positionH>
          <wp:positionV relativeFrom="paragraph">
            <wp:posOffset>-466725</wp:posOffset>
          </wp:positionV>
          <wp:extent cx="7600950" cy="288000"/>
          <wp:effectExtent l="0" t="0" r="0" b="0"/>
          <wp:wrapNone/>
          <wp:docPr id="2135615318"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863239" name="Picture 1007863239"/>
                  <pic:cNvPicPr/>
                </pic:nvPicPr>
                <pic:blipFill>
                  <a:blip r:embed="rId1">
                    <a:extLst>
                      <a:ext uri="{28A0092B-C50C-407E-A947-70E740481C1C}">
                        <a14:useLocalDpi xmlns:a14="http://schemas.microsoft.com/office/drawing/2010/main"/>
                      </a:ext>
                    </a:extLst>
                  </a:blip>
                  <a:stretch>
                    <a:fillRect/>
                  </a:stretch>
                </pic:blipFill>
                <pic:spPr>
                  <a:xfrm>
                    <a:off x="0" y="0"/>
                    <a:ext cx="7600950" cy="288000"/>
                  </a:xfrm>
                  <a:prstGeom prst="rect">
                    <a:avLst/>
                  </a:prstGeom>
                </pic:spPr>
              </pic:pic>
            </a:graphicData>
          </a:graphic>
          <wp14:sizeRelH relativeFrom="page">
            <wp14:pctWidth>0</wp14:pctWidth>
          </wp14:sizeRelH>
          <wp14:sizeRelV relativeFrom="page">
            <wp14:pctHeight>0</wp14:pctHeight>
          </wp14:sizeRelV>
        </wp:anchor>
      </w:drawing>
    </w:r>
  </w:p>
  <w:p w14:paraId="21175C5F" w14:textId="4C0055C9" w:rsidR="63E3E44C" w:rsidRDefault="63E3E44C" w:rsidP="63E3E44C">
    <w:pPr>
      <w:pStyle w:val="Header"/>
      <w:jc w:val="center"/>
    </w:pPr>
  </w:p>
  <w:p w14:paraId="6F60CDEF" w14:textId="1EEACB2E" w:rsidR="4CEC3001" w:rsidRDefault="4CEC3001" w:rsidP="4CEC3001">
    <w:pPr>
      <w:pStyle w:val="Header"/>
      <w:jc w:val="center"/>
    </w:pPr>
  </w:p>
  <w:p w14:paraId="76D6AD64" w14:textId="775EC59A" w:rsidR="4CEC3001" w:rsidRDefault="1E5994AE" w:rsidP="4CEC3001">
    <w:pPr>
      <w:pStyle w:val="Header"/>
      <w:jc w:val="center"/>
    </w:pPr>
    <w:r>
      <w:rPr>
        <w:noProof/>
      </w:rPr>
      <w:drawing>
        <wp:inline distT="0" distB="0" distL="0" distR="0" wp14:anchorId="6E984044" wp14:editId="6458D5A5">
          <wp:extent cx="2759667" cy="1115805"/>
          <wp:effectExtent l="0" t="0" r="0" b="0"/>
          <wp:docPr id="174146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59875" name=""/>
                  <pic:cNvPicPr/>
                </pic:nvPicPr>
                <pic:blipFill>
                  <a:blip r:embed="rId2">
                    <a:extLst>
                      <a:ext uri="{28A0092B-C50C-407E-A947-70E740481C1C}">
                        <a14:useLocalDpi xmlns:a14="http://schemas.microsoft.com/office/drawing/2010/main"/>
                      </a:ext>
                    </a:extLst>
                  </a:blip>
                  <a:stretch>
                    <a:fillRect/>
                  </a:stretch>
                </pic:blipFill>
                <pic:spPr>
                  <a:xfrm>
                    <a:off x="0" y="0"/>
                    <a:ext cx="2759667" cy="1115805"/>
                  </a:xfrm>
                  <a:prstGeom prst="rect">
                    <a:avLst/>
                  </a:prstGeom>
                </pic:spPr>
              </pic:pic>
            </a:graphicData>
          </a:graphic>
        </wp:inline>
      </w:drawing>
    </w:r>
  </w:p>
  <w:p w14:paraId="5E8C4639" w14:textId="736F6526" w:rsidR="63E3E44C" w:rsidRDefault="63E3E44C" w:rsidP="63E3E44C">
    <w:pPr>
      <w:pStyle w:val="Header"/>
      <w:jc w:val="center"/>
    </w:pPr>
  </w:p>
  <w:p w14:paraId="08E4C39B" w14:textId="4B48335B" w:rsidR="63E3E44C" w:rsidRDefault="63E3E44C" w:rsidP="63E3E44C">
    <w:pPr>
      <w:pStyle w:val="Header"/>
      <w:jc w:val="center"/>
    </w:pPr>
  </w:p>
  <w:p w14:paraId="2840655F" w14:textId="4C66583E" w:rsidR="63E3E44C" w:rsidRDefault="63E3E44C" w:rsidP="63E3E44C">
    <w:pPr>
      <w:pStyle w:val="Header"/>
      <w:jc w:val="center"/>
    </w:pPr>
  </w:p>
  <w:p w14:paraId="2E7A7BAD" w14:textId="152255D0" w:rsidR="4CEC3001" w:rsidRDefault="4CEC3001" w:rsidP="4CEC30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CC47E5A"/>
    <w:multiLevelType w:val="hybridMultilevel"/>
    <w:tmpl w:val="1FF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A3036"/>
    <w:multiLevelType w:val="hybridMultilevel"/>
    <w:tmpl w:val="155A634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53737"/>
    <w:multiLevelType w:val="hybridMultilevel"/>
    <w:tmpl w:val="37C4EC4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7D35B8"/>
    <w:multiLevelType w:val="hybridMultilevel"/>
    <w:tmpl w:val="0DEEA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6"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B5E68"/>
    <w:multiLevelType w:val="hybridMultilevel"/>
    <w:tmpl w:val="1188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206373">
    <w:abstractNumId w:val="17"/>
  </w:num>
  <w:num w:numId="2" w16cid:durableId="64768856">
    <w:abstractNumId w:val="50"/>
  </w:num>
  <w:num w:numId="3" w16cid:durableId="873427353">
    <w:abstractNumId w:val="29"/>
  </w:num>
  <w:num w:numId="4" w16cid:durableId="617178071">
    <w:abstractNumId w:val="4"/>
  </w:num>
  <w:num w:numId="5" w16cid:durableId="920338591">
    <w:abstractNumId w:val="8"/>
  </w:num>
  <w:num w:numId="6" w16cid:durableId="360939096">
    <w:abstractNumId w:val="21"/>
  </w:num>
  <w:num w:numId="7" w16cid:durableId="723911865">
    <w:abstractNumId w:val="6"/>
  </w:num>
  <w:num w:numId="8" w16cid:durableId="277563161">
    <w:abstractNumId w:val="18"/>
  </w:num>
  <w:num w:numId="9" w16cid:durableId="1302420785">
    <w:abstractNumId w:val="23"/>
  </w:num>
  <w:num w:numId="10" w16cid:durableId="144443703">
    <w:abstractNumId w:val="11"/>
  </w:num>
  <w:num w:numId="11" w16cid:durableId="429014074">
    <w:abstractNumId w:val="47"/>
  </w:num>
  <w:num w:numId="12" w16cid:durableId="1479611936">
    <w:abstractNumId w:val="15"/>
  </w:num>
  <w:num w:numId="13" w16cid:durableId="1891453094">
    <w:abstractNumId w:val="22"/>
  </w:num>
  <w:num w:numId="14" w16cid:durableId="1229881335">
    <w:abstractNumId w:val="48"/>
  </w:num>
  <w:num w:numId="15" w16cid:durableId="361981807">
    <w:abstractNumId w:val="27"/>
  </w:num>
  <w:num w:numId="16" w16cid:durableId="1758667435">
    <w:abstractNumId w:val="16"/>
  </w:num>
  <w:num w:numId="17" w16cid:durableId="1668286171">
    <w:abstractNumId w:val="7"/>
  </w:num>
  <w:num w:numId="18" w16cid:durableId="337462717">
    <w:abstractNumId w:val="44"/>
  </w:num>
  <w:num w:numId="19" w16cid:durableId="1213616980">
    <w:abstractNumId w:val="38"/>
  </w:num>
  <w:num w:numId="20" w16cid:durableId="19283888">
    <w:abstractNumId w:val="3"/>
  </w:num>
  <w:num w:numId="21" w16cid:durableId="310445853">
    <w:abstractNumId w:val="40"/>
  </w:num>
  <w:num w:numId="22" w16cid:durableId="1182284637">
    <w:abstractNumId w:val="37"/>
  </w:num>
  <w:num w:numId="23" w16cid:durableId="1360663579">
    <w:abstractNumId w:val="24"/>
  </w:num>
  <w:num w:numId="24" w16cid:durableId="1072586656">
    <w:abstractNumId w:val="33"/>
  </w:num>
  <w:num w:numId="25" w16cid:durableId="454063255">
    <w:abstractNumId w:val="2"/>
  </w:num>
  <w:num w:numId="26" w16cid:durableId="157382807">
    <w:abstractNumId w:val="35"/>
  </w:num>
  <w:num w:numId="27" w16cid:durableId="1260405759">
    <w:abstractNumId w:val="34"/>
  </w:num>
  <w:num w:numId="28" w16cid:durableId="1347369041">
    <w:abstractNumId w:val="9"/>
  </w:num>
  <w:num w:numId="29" w16cid:durableId="255210190">
    <w:abstractNumId w:val="20"/>
  </w:num>
  <w:num w:numId="30" w16cid:durableId="205801633">
    <w:abstractNumId w:val="43"/>
  </w:num>
  <w:num w:numId="31" w16cid:durableId="1941333289">
    <w:abstractNumId w:val="42"/>
  </w:num>
  <w:num w:numId="32" w16cid:durableId="1291978023">
    <w:abstractNumId w:val="30"/>
  </w:num>
  <w:num w:numId="33" w16cid:durableId="2072456665">
    <w:abstractNumId w:val="19"/>
  </w:num>
  <w:num w:numId="34" w16cid:durableId="2098359377">
    <w:abstractNumId w:val="51"/>
  </w:num>
  <w:num w:numId="35" w16cid:durableId="1826124926">
    <w:abstractNumId w:val="12"/>
  </w:num>
  <w:num w:numId="36" w16cid:durableId="422728856">
    <w:abstractNumId w:val="45"/>
  </w:num>
  <w:num w:numId="37" w16cid:durableId="984504245">
    <w:abstractNumId w:val="25"/>
  </w:num>
  <w:num w:numId="38" w16cid:durableId="745493413">
    <w:abstractNumId w:val="10"/>
  </w:num>
  <w:num w:numId="39" w16cid:durableId="2132161004">
    <w:abstractNumId w:val="39"/>
  </w:num>
  <w:num w:numId="40" w16cid:durableId="2142847489">
    <w:abstractNumId w:val="49"/>
  </w:num>
  <w:num w:numId="41" w16cid:durableId="588928857">
    <w:abstractNumId w:val="52"/>
  </w:num>
  <w:num w:numId="42" w16cid:durableId="480850422">
    <w:abstractNumId w:val="41"/>
  </w:num>
  <w:num w:numId="43" w16cid:durableId="1709066646">
    <w:abstractNumId w:val="46"/>
  </w:num>
  <w:num w:numId="44" w16cid:durableId="114905118">
    <w:abstractNumId w:val="26"/>
  </w:num>
  <w:num w:numId="45" w16cid:durableId="1936670792">
    <w:abstractNumId w:val="1"/>
  </w:num>
  <w:num w:numId="46" w16cid:durableId="2033261107">
    <w:abstractNumId w:val="36"/>
  </w:num>
  <w:num w:numId="47" w16cid:durableId="314073692">
    <w:abstractNumId w:val="0"/>
  </w:num>
  <w:num w:numId="48" w16cid:durableId="1322848701">
    <w:abstractNumId w:val="14"/>
  </w:num>
  <w:num w:numId="49" w16cid:durableId="336008511">
    <w:abstractNumId w:val="31"/>
  </w:num>
  <w:num w:numId="50" w16cid:durableId="1436633201">
    <w:abstractNumId w:val="5"/>
  </w:num>
  <w:num w:numId="51" w16cid:durableId="798954325">
    <w:abstractNumId w:val="32"/>
  </w:num>
  <w:num w:numId="52" w16cid:durableId="1255549530">
    <w:abstractNumId w:val="13"/>
  </w:num>
  <w:num w:numId="53" w16cid:durableId="56901739">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88551"/>
    <w:rsid w:val="00170068"/>
    <w:rsid w:val="00292772"/>
    <w:rsid w:val="0041189D"/>
    <w:rsid w:val="004975BE"/>
    <w:rsid w:val="004D5008"/>
    <w:rsid w:val="005009B2"/>
    <w:rsid w:val="005169C1"/>
    <w:rsid w:val="005978E0"/>
    <w:rsid w:val="005E121B"/>
    <w:rsid w:val="00656515"/>
    <w:rsid w:val="006D0FD1"/>
    <w:rsid w:val="006F1930"/>
    <w:rsid w:val="00731166"/>
    <w:rsid w:val="007359CC"/>
    <w:rsid w:val="00735DAD"/>
    <w:rsid w:val="00847D5E"/>
    <w:rsid w:val="00863632"/>
    <w:rsid w:val="00886096"/>
    <w:rsid w:val="008C582A"/>
    <w:rsid w:val="008F7788"/>
    <w:rsid w:val="00920828"/>
    <w:rsid w:val="009354F2"/>
    <w:rsid w:val="00966A69"/>
    <w:rsid w:val="009B2021"/>
    <w:rsid w:val="009B4DE4"/>
    <w:rsid w:val="009D5A24"/>
    <w:rsid w:val="00A66A62"/>
    <w:rsid w:val="00B10D8B"/>
    <w:rsid w:val="00B40DFC"/>
    <w:rsid w:val="00B65F07"/>
    <w:rsid w:val="00B87FC4"/>
    <w:rsid w:val="00BC78FB"/>
    <w:rsid w:val="00C16D2A"/>
    <w:rsid w:val="00C468FC"/>
    <w:rsid w:val="00CC2921"/>
    <w:rsid w:val="00D126D8"/>
    <w:rsid w:val="00D53EB4"/>
    <w:rsid w:val="00D65F37"/>
    <w:rsid w:val="00D92F79"/>
    <w:rsid w:val="00D970EE"/>
    <w:rsid w:val="00DA3D71"/>
    <w:rsid w:val="00E300C2"/>
    <w:rsid w:val="00EB6EC4"/>
    <w:rsid w:val="00F24C34"/>
    <w:rsid w:val="00FC3413"/>
    <w:rsid w:val="01E66A8A"/>
    <w:rsid w:val="03EB8353"/>
    <w:rsid w:val="04F6BFA3"/>
    <w:rsid w:val="068470FC"/>
    <w:rsid w:val="070B8FBD"/>
    <w:rsid w:val="07C693DC"/>
    <w:rsid w:val="07FBAE5F"/>
    <w:rsid w:val="08059A2C"/>
    <w:rsid w:val="08E35962"/>
    <w:rsid w:val="098763F8"/>
    <w:rsid w:val="0B910F8A"/>
    <w:rsid w:val="0CC57104"/>
    <w:rsid w:val="0E34092E"/>
    <w:rsid w:val="0EDFB0D8"/>
    <w:rsid w:val="0FEB2981"/>
    <w:rsid w:val="11565AF4"/>
    <w:rsid w:val="11A36127"/>
    <w:rsid w:val="12E40A7B"/>
    <w:rsid w:val="1490FF16"/>
    <w:rsid w:val="16058D15"/>
    <w:rsid w:val="16DB061D"/>
    <w:rsid w:val="17593575"/>
    <w:rsid w:val="178DCFDB"/>
    <w:rsid w:val="18AE4811"/>
    <w:rsid w:val="1A2ED0B2"/>
    <w:rsid w:val="1B023C90"/>
    <w:rsid w:val="1C3C9303"/>
    <w:rsid w:val="1CAA6C79"/>
    <w:rsid w:val="1CB3A2B9"/>
    <w:rsid w:val="1D5CCB42"/>
    <w:rsid w:val="1DBC9A38"/>
    <w:rsid w:val="1E48ADA8"/>
    <w:rsid w:val="1E5994AE"/>
    <w:rsid w:val="1F2B4D8E"/>
    <w:rsid w:val="20058739"/>
    <w:rsid w:val="2139FD27"/>
    <w:rsid w:val="21455092"/>
    <w:rsid w:val="2479D591"/>
    <w:rsid w:val="2535B462"/>
    <w:rsid w:val="25FF967E"/>
    <w:rsid w:val="28388551"/>
    <w:rsid w:val="28BA5FC9"/>
    <w:rsid w:val="291DEA20"/>
    <w:rsid w:val="29ADA394"/>
    <w:rsid w:val="2A727E88"/>
    <w:rsid w:val="2ACE8FA7"/>
    <w:rsid w:val="2B26BD6C"/>
    <w:rsid w:val="2BE5CFA9"/>
    <w:rsid w:val="2C55ADAD"/>
    <w:rsid w:val="2D3A3996"/>
    <w:rsid w:val="2D5548CB"/>
    <w:rsid w:val="2E5C12B5"/>
    <w:rsid w:val="2F4B25E9"/>
    <w:rsid w:val="2FD272F3"/>
    <w:rsid w:val="305F8685"/>
    <w:rsid w:val="307CC6BD"/>
    <w:rsid w:val="32153276"/>
    <w:rsid w:val="322196E2"/>
    <w:rsid w:val="32BDF929"/>
    <w:rsid w:val="33210CCC"/>
    <w:rsid w:val="33BBE33B"/>
    <w:rsid w:val="3490E6A8"/>
    <w:rsid w:val="355B6744"/>
    <w:rsid w:val="36835EE1"/>
    <w:rsid w:val="3683D186"/>
    <w:rsid w:val="36964588"/>
    <w:rsid w:val="3837B737"/>
    <w:rsid w:val="3906F1F5"/>
    <w:rsid w:val="39899DD8"/>
    <w:rsid w:val="3C3C56EC"/>
    <w:rsid w:val="3C7D8FD0"/>
    <w:rsid w:val="3D00D113"/>
    <w:rsid w:val="3DD34EF9"/>
    <w:rsid w:val="3F46E8D6"/>
    <w:rsid w:val="3F6DC321"/>
    <w:rsid w:val="4071907B"/>
    <w:rsid w:val="4160022E"/>
    <w:rsid w:val="41C92651"/>
    <w:rsid w:val="427CCA26"/>
    <w:rsid w:val="42B9D73A"/>
    <w:rsid w:val="430DD9AE"/>
    <w:rsid w:val="44C47A55"/>
    <w:rsid w:val="47AAEEBD"/>
    <w:rsid w:val="4823670A"/>
    <w:rsid w:val="494A4FA7"/>
    <w:rsid w:val="49B932A9"/>
    <w:rsid w:val="49CE3200"/>
    <w:rsid w:val="4A0C6C53"/>
    <w:rsid w:val="4A1A822F"/>
    <w:rsid w:val="4A22C974"/>
    <w:rsid w:val="4BDC86D6"/>
    <w:rsid w:val="4CB91B39"/>
    <w:rsid w:val="4CEC3001"/>
    <w:rsid w:val="4DFAC87E"/>
    <w:rsid w:val="4F3541CA"/>
    <w:rsid w:val="527BC947"/>
    <w:rsid w:val="53197442"/>
    <w:rsid w:val="53393C33"/>
    <w:rsid w:val="534E271E"/>
    <w:rsid w:val="54F41EF9"/>
    <w:rsid w:val="5766506F"/>
    <w:rsid w:val="581B5BEF"/>
    <w:rsid w:val="58D1AEEB"/>
    <w:rsid w:val="591C6387"/>
    <w:rsid w:val="5DE906FB"/>
    <w:rsid w:val="6034A1E5"/>
    <w:rsid w:val="60D134B2"/>
    <w:rsid w:val="615D1235"/>
    <w:rsid w:val="63E3E44C"/>
    <w:rsid w:val="6567D959"/>
    <w:rsid w:val="66145422"/>
    <w:rsid w:val="677DE9DC"/>
    <w:rsid w:val="68804364"/>
    <w:rsid w:val="69832907"/>
    <w:rsid w:val="69881691"/>
    <w:rsid w:val="69F2131B"/>
    <w:rsid w:val="6AA1EC81"/>
    <w:rsid w:val="6C3939DF"/>
    <w:rsid w:val="6C9A4B88"/>
    <w:rsid w:val="6DEDCBF5"/>
    <w:rsid w:val="70166F67"/>
    <w:rsid w:val="72FF7614"/>
    <w:rsid w:val="74131AC4"/>
    <w:rsid w:val="750FFA74"/>
    <w:rsid w:val="765EAAC6"/>
    <w:rsid w:val="7A810781"/>
    <w:rsid w:val="7AD317AD"/>
    <w:rsid w:val="7D02072B"/>
    <w:rsid w:val="7EF1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D809"/>
  <w15:chartTrackingRefBased/>
  <w15:docId w15:val="{AD56C757-2F60-4910-937F-DBA5DD45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5EAAC6"/>
    <w:rPr>
      <w:rFonts w:ascii="Neutrif Pro" w:eastAsia="Neutrif Pro" w:hAnsi="Neutrif Pro" w:cs="Neutrif Pro"/>
      <w:lang w:val="en-US"/>
    </w:rPr>
  </w:style>
  <w:style w:type="paragraph" w:styleId="Heading10">
    <w:name w:val="heading 1"/>
    <w:aliases w:val="TSB Headings"/>
    <w:basedOn w:val="Normal"/>
    <w:next w:val="Normal"/>
    <w:link w:val="Heading1Char"/>
    <w:uiPriority w:val="9"/>
    <w:qFormat/>
    <w:rsid w:val="4A0C6C53"/>
    <w:pPr>
      <w:spacing w:before="360"/>
      <w:outlineLvl w:val="0"/>
    </w:pPr>
    <w:rPr>
      <w:rFonts w:asciiTheme="minorHAnsi" w:eastAsiaTheme="minorEastAsia" w:hAnsiTheme="minorHAnsi" w:cstheme="minorBidi"/>
      <w:b/>
      <w:bCs/>
      <w:sz w:val="56"/>
      <w:szCs w:val="56"/>
    </w:rPr>
  </w:style>
  <w:style w:type="paragraph" w:styleId="Heading2">
    <w:name w:val="heading 2"/>
    <w:basedOn w:val="Heading10"/>
    <w:next w:val="Normal"/>
    <w:link w:val="Heading2Char"/>
    <w:uiPriority w:val="9"/>
    <w:unhideWhenUsed/>
    <w:qFormat/>
    <w:rsid w:val="6034A1E5"/>
    <w:pPr>
      <w:spacing w:before="400"/>
      <w:outlineLvl w:val="1"/>
    </w:pPr>
    <w:rPr>
      <w:sz w:val="36"/>
      <w:szCs w:val="36"/>
    </w:rPr>
  </w:style>
  <w:style w:type="paragraph" w:styleId="Heading3">
    <w:name w:val="heading 3"/>
    <w:basedOn w:val="Heading2"/>
    <w:next w:val="Normal"/>
    <w:link w:val="Heading3Char"/>
    <w:uiPriority w:val="9"/>
    <w:unhideWhenUsed/>
    <w:qFormat/>
    <w:rsid w:val="6034A1E5"/>
    <w:pPr>
      <w:outlineLvl w:val="2"/>
    </w:pPr>
    <w:rPr>
      <w:sz w:val="24"/>
      <w:szCs w:val="24"/>
    </w:rPr>
  </w:style>
  <w:style w:type="paragraph" w:styleId="Heading4">
    <w:name w:val="heading 4"/>
    <w:basedOn w:val="Normal"/>
    <w:next w:val="Normal"/>
    <w:link w:val="Heading4Char"/>
    <w:uiPriority w:val="9"/>
    <w:semiHidden/>
    <w:unhideWhenUsed/>
    <w:qFormat/>
    <w:rsid w:val="00F24C34"/>
    <w:pPr>
      <w:keepNext/>
      <w:keepLines/>
      <w:spacing w:before="40" w:after="0"/>
      <w:outlineLvl w:val="3"/>
    </w:pPr>
    <w:rPr>
      <w:rFonts w:ascii="Arial" w:eastAsia="Times New Roman" w:hAnsi="Arial" w:cs="Times New Roman"/>
      <w:b/>
      <w:bCs/>
      <w:i/>
      <w:iCs/>
      <w:color w:val="B1B1B1"/>
      <w:lang w:val="en-GB"/>
    </w:rPr>
  </w:style>
  <w:style w:type="paragraph" w:styleId="Heading5">
    <w:name w:val="heading 5"/>
    <w:basedOn w:val="Normal"/>
    <w:next w:val="Normal"/>
    <w:link w:val="Heading5Char"/>
    <w:uiPriority w:val="9"/>
    <w:semiHidden/>
    <w:unhideWhenUsed/>
    <w:qFormat/>
    <w:rsid w:val="00F24C34"/>
    <w:pPr>
      <w:keepNext/>
      <w:keepLines/>
      <w:spacing w:before="40" w:after="0"/>
      <w:outlineLvl w:val="4"/>
    </w:pPr>
    <w:rPr>
      <w:rFonts w:ascii="Arial" w:eastAsia="Times New Roman" w:hAnsi="Arial" w:cs="Times New Roman"/>
      <w:color w:val="585858"/>
      <w:lang w:val="en-GB"/>
    </w:rPr>
  </w:style>
  <w:style w:type="paragraph" w:styleId="Heading6">
    <w:name w:val="heading 6"/>
    <w:basedOn w:val="Normal"/>
    <w:next w:val="Normal"/>
    <w:link w:val="Heading6Char"/>
    <w:uiPriority w:val="9"/>
    <w:semiHidden/>
    <w:unhideWhenUsed/>
    <w:qFormat/>
    <w:rsid w:val="00F24C34"/>
    <w:pPr>
      <w:keepNext/>
      <w:keepLines/>
      <w:spacing w:before="40" w:after="0"/>
      <w:outlineLvl w:val="5"/>
    </w:pPr>
    <w:rPr>
      <w:rFonts w:ascii="Arial" w:eastAsia="Times New Roman" w:hAnsi="Arial" w:cs="Times New Roman"/>
      <w:i/>
      <w:iCs/>
      <w:color w:val="585858"/>
      <w:lang w:val="en-GB"/>
    </w:rPr>
  </w:style>
  <w:style w:type="paragraph" w:styleId="Heading7">
    <w:name w:val="heading 7"/>
    <w:basedOn w:val="Normal"/>
    <w:next w:val="Normal"/>
    <w:link w:val="Heading7Char"/>
    <w:uiPriority w:val="9"/>
    <w:semiHidden/>
    <w:unhideWhenUsed/>
    <w:qFormat/>
    <w:rsid w:val="00F24C34"/>
    <w:pPr>
      <w:keepNext/>
      <w:keepLines/>
      <w:spacing w:before="40" w:after="0"/>
      <w:outlineLvl w:val="6"/>
    </w:pPr>
    <w:rPr>
      <w:rFonts w:ascii="Arial" w:eastAsia="Times New Roman" w:hAnsi="Arial" w:cs="Times New Roman"/>
      <w:i/>
      <w:iCs/>
      <w:color w:val="404040"/>
      <w:lang w:val="en-GB"/>
    </w:rPr>
  </w:style>
  <w:style w:type="paragraph" w:styleId="Heading8">
    <w:name w:val="heading 8"/>
    <w:basedOn w:val="Normal"/>
    <w:next w:val="Normal"/>
    <w:link w:val="Heading8Char"/>
    <w:uiPriority w:val="9"/>
    <w:semiHidden/>
    <w:unhideWhenUsed/>
    <w:qFormat/>
    <w:rsid w:val="00F24C34"/>
    <w:pPr>
      <w:keepNext/>
      <w:keepLines/>
      <w:spacing w:before="40" w:after="0"/>
      <w:outlineLvl w:val="7"/>
    </w:pPr>
    <w:rPr>
      <w:rFonts w:ascii="Arial" w:eastAsia="Times New Roman" w:hAnsi="Arial" w:cs="Times New Roman"/>
      <w:color w:val="404040"/>
      <w:sz w:val="20"/>
      <w:szCs w:val="20"/>
      <w:lang w:val="en-GB"/>
    </w:rPr>
  </w:style>
  <w:style w:type="paragraph" w:styleId="Heading9">
    <w:name w:val="heading 9"/>
    <w:basedOn w:val="Normal"/>
    <w:next w:val="Normal"/>
    <w:link w:val="Heading9Char"/>
    <w:uiPriority w:val="9"/>
    <w:semiHidden/>
    <w:unhideWhenUsed/>
    <w:qFormat/>
    <w:rsid w:val="00F24C34"/>
    <w:pPr>
      <w:keepNext/>
      <w:keepLines/>
      <w:spacing w:before="40" w:after="0"/>
      <w:outlineLvl w:val="8"/>
    </w:pPr>
    <w:rPr>
      <w:rFonts w:ascii="Arial" w:eastAsia="Times New Roman" w:hAnsi="Arial"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65EAAC6"/>
    <w:pPr>
      <w:tabs>
        <w:tab w:val="center" w:pos="4680"/>
        <w:tab w:val="right" w:pos="9360"/>
      </w:tabs>
      <w:spacing w:after="0" w:line="240" w:lineRule="auto"/>
    </w:pPr>
  </w:style>
  <w:style w:type="paragraph" w:styleId="Footer">
    <w:name w:val="footer"/>
    <w:basedOn w:val="Normal"/>
    <w:link w:val="FooterChar"/>
    <w:uiPriority w:val="99"/>
    <w:unhideWhenUsed/>
    <w:rsid w:val="765EAAC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1E5994AE"/>
    <w:pPr>
      <w:spacing w:after="400" w:line="960" w:lineRule="exact"/>
      <w:jc w:val="center"/>
    </w:pPr>
    <w:rPr>
      <w:rFonts w:asciiTheme="minorHAnsi" w:eastAsiaTheme="minorEastAsia" w:hAnsiTheme="minorHAnsi" w:cstheme="minorBidi"/>
      <w:b/>
      <w:bCs/>
      <w:color w:val="000000" w:themeColor="text1"/>
      <w:sz w:val="96"/>
      <w:szCs w:val="96"/>
    </w:rPr>
  </w:style>
  <w:style w:type="paragraph" w:styleId="Subtitle">
    <w:name w:val="Subtitle"/>
    <w:basedOn w:val="Normal"/>
    <w:next w:val="Normal"/>
    <w:link w:val="SubtitleChar"/>
    <w:uiPriority w:val="11"/>
    <w:qFormat/>
    <w:rsid w:val="4A0C6C53"/>
    <w:pPr>
      <w:jc w:val="center"/>
    </w:pPr>
    <w:rPr>
      <w:rFonts w:asciiTheme="minorHAnsi" w:eastAsiaTheme="minorEastAsia" w:hAnsiTheme="minorHAnsi" w:cstheme="minorBidi"/>
      <w:b/>
      <w:bCs/>
      <w:sz w:val="36"/>
      <w:szCs w:val="36"/>
    </w:rPr>
  </w:style>
  <w:style w:type="character" w:customStyle="1" w:styleId="Heading2Char">
    <w:name w:val="Heading 2 Char"/>
    <w:link w:val="Heading2"/>
    <w:uiPriority w:val="9"/>
    <w:rsid w:val="6034A1E5"/>
    <w:rPr>
      <w:noProof w:val="0"/>
      <w:sz w:val="36"/>
      <w:szCs w:val="36"/>
      <w:lang w:val="en-US"/>
    </w:rPr>
  </w:style>
  <w:style w:type="character" w:customStyle="1" w:styleId="Heading4Char">
    <w:name w:val="Heading 4 Char"/>
    <w:basedOn w:val="DefaultParagraphFont"/>
    <w:link w:val="Heading4"/>
    <w:uiPriority w:val="9"/>
    <w:semiHidden/>
    <w:rsid w:val="00F24C34"/>
    <w:rPr>
      <w:rFonts w:ascii="Arial" w:eastAsia="Times New Roman" w:hAnsi="Arial" w:cs="Times New Roman"/>
      <w:b/>
      <w:bCs/>
      <w:i/>
      <w:iCs/>
      <w:color w:val="B1B1B1"/>
    </w:rPr>
  </w:style>
  <w:style w:type="character" w:customStyle="1" w:styleId="Heading5Char">
    <w:name w:val="Heading 5 Char"/>
    <w:basedOn w:val="DefaultParagraphFont"/>
    <w:link w:val="Heading5"/>
    <w:uiPriority w:val="9"/>
    <w:semiHidden/>
    <w:rsid w:val="00F24C34"/>
    <w:rPr>
      <w:rFonts w:ascii="Arial" w:eastAsia="Times New Roman" w:hAnsi="Arial" w:cs="Times New Roman"/>
      <w:color w:val="585858"/>
    </w:rPr>
  </w:style>
  <w:style w:type="character" w:customStyle="1" w:styleId="Heading6Char">
    <w:name w:val="Heading 6 Char"/>
    <w:basedOn w:val="DefaultParagraphFont"/>
    <w:link w:val="Heading6"/>
    <w:uiPriority w:val="9"/>
    <w:semiHidden/>
    <w:rsid w:val="00F24C34"/>
    <w:rPr>
      <w:rFonts w:ascii="Arial" w:eastAsia="Times New Roman" w:hAnsi="Arial" w:cs="Times New Roman"/>
      <w:i/>
      <w:iCs/>
      <w:color w:val="585858"/>
    </w:rPr>
  </w:style>
  <w:style w:type="character" w:customStyle="1" w:styleId="Heading7Char">
    <w:name w:val="Heading 7 Char"/>
    <w:basedOn w:val="DefaultParagraphFont"/>
    <w:link w:val="Heading7"/>
    <w:uiPriority w:val="9"/>
    <w:semiHidden/>
    <w:rsid w:val="00F24C34"/>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F24C34"/>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F24C34"/>
    <w:rPr>
      <w:rFonts w:ascii="Arial" w:eastAsia="Times New Roman" w:hAnsi="Arial" w:cs="Times New Roman"/>
      <w:i/>
      <w:iCs/>
      <w:color w:val="404040"/>
      <w:sz w:val="20"/>
      <w:szCs w:val="20"/>
    </w:rPr>
  </w:style>
  <w:style w:type="character" w:customStyle="1" w:styleId="Heading1Char">
    <w:name w:val="Heading 1 Char"/>
    <w:aliases w:val="TSB Headings Char"/>
    <w:basedOn w:val="DefaultParagraphFont"/>
    <w:link w:val="Heading10"/>
    <w:uiPriority w:val="9"/>
    <w:rsid w:val="00F24C34"/>
    <w:rPr>
      <w:b/>
      <w:bCs/>
      <w:sz w:val="56"/>
      <w:szCs w:val="56"/>
      <w:lang w:val="en-US"/>
    </w:rPr>
  </w:style>
  <w:style w:type="character" w:customStyle="1" w:styleId="Heading3Char">
    <w:name w:val="Heading 3 Char"/>
    <w:basedOn w:val="DefaultParagraphFont"/>
    <w:link w:val="Heading3"/>
    <w:uiPriority w:val="9"/>
    <w:rsid w:val="00F24C34"/>
    <w:rPr>
      <w:b/>
      <w:bCs/>
      <w:lang w:val="en-US"/>
    </w:rPr>
  </w:style>
  <w:style w:type="character" w:customStyle="1" w:styleId="HeaderChar">
    <w:name w:val="Header Char"/>
    <w:basedOn w:val="DefaultParagraphFont"/>
    <w:link w:val="Header"/>
    <w:uiPriority w:val="99"/>
    <w:rsid w:val="00F24C34"/>
    <w:rPr>
      <w:rFonts w:ascii="Neutrif Pro" w:eastAsia="Neutrif Pro" w:hAnsi="Neutrif Pro" w:cs="Neutrif Pro"/>
      <w:lang w:val="en-US"/>
    </w:rPr>
  </w:style>
  <w:style w:type="character" w:customStyle="1" w:styleId="FooterChar">
    <w:name w:val="Footer Char"/>
    <w:basedOn w:val="DefaultParagraphFont"/>
    <w:link w:val="Footer"/>
    <w:uiPriority w:val="99"/>
    <w:rsid w:val="00F24C34"/>
    <w:rPr>
      <w:rFonts w:ascii="Neutrif Pro" w:eastAsia="Neutrif Pro" w:hAnsi="Neutrif Pro" w:cs="Neutrif Pro"/>
      <w:lang w:val="en-US"/>
    </w:rPr>
  </w:style>
  <w:style w:type="character" w:customStyle="1" w:styleId="TitleChar">
    <w:name w:val="Title Char"/>
    <w:basedOn w:val="DefaultParagraphFont"/>
    <w:link w:val="Title"/>
    <w:uiPriority w:val="10"/>
    <w:rsid w:val="00F24C34"/>
    <w:rPr>
      <w:b/>
      <w:bCs/>
      <w:color w:val="000000" w:themeColor="text1"/>
      <w:sz w:val="96"/>
      <w:szCs w:val="96"/>
      <w:lang w:val="en-US"/>
    </w:rPr>
  </w:style>
  <w:style w:type="character" w:customStyle="1" w:styleId="SubtitleChar">
    <w:name w:val="Subtitle Char"/>
    <w:basedOn w:val="DefaultParagraphFont"/>
    <w:link w:val="Subtitle"/>
    <w:uiPriority w:val="11"/>
    <w:rsid w:val="00F24C34"/>
    <w:rPr>
      <w:b/>
      <w:bCs/>
      <w:sz w:val="36"/>
      <w:szCs w:val="36"/>
      <w:lang w:val="en-US"/>
    </w:rPr>
  </w:style>
  <w:style w:type="table" w:customStyle="1" w:styleId="TableGrid1">
    <w:name w:val="Table Grid1"/>
    <w:basedOn w:val="TableNormal"/>
    <w:next w:val="TableGrid"/>
    <w:uiPriority w:val="59"/>
    <w:rsid w:val="00F24C34"/>
    <w:pPr>
      <w:spacing w:after="0" w:line="240" w:lineRule="auto"/>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SB Body Text"/>
    <w:link w:val="NoSpacingChar"/>
    <w:uiPriority w:val="1"/>
    <w:qFormat/>
    <w:rsid w:val="00F24C34"/>
    <w:pPr>
      <w:spacing w:after="0" w:line="240" w:lineRule="auto"/>
    </w:pPr>
    <w:rPr>
      <w:rFonts w:ascii="Neutrif Pro" w:eastAsia="Neutrif Pro" w:hAnsi="Neutrif Pro" w:cs="Neutrif Pro"/>
      <w:lang w:val="en-US"/>
    </w:rPr>
  </w:style>
  <w:style w:type="table" w:customStyle="1" w:styleId="TableGrid2">
    <w:name w:val="Table Grid2"/>
    <w:basedOn w:val="TableNormal"/>
    <w:next w:val="TableGrid"/>
    <w:uiPriority w:val="59"/>
    <w:rsid w:val="00F24C34"/>
    <w:pPr>
      <w:spacing w:after="0" w:line="240" w:lineRule="auto"/>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24C34"/>
    <w:pPr>
      <w:ind w:left="720"/>
      <w:contextualSpacing/>
    </w:pPr>
    <w:rPr>
      <w:lang w:val="en-GB"/>
    </w:rPr>
  </w:style>
  <w:style w:type="paragraph" w:customStyle="1" w:styleId="Heading41">
    <w:name w:val="Heading 41"/>
    <w:basedOn w:val="Normal"/>
    <w:next w:val="Normal"/>
    <w:uiPriority w:val="9"/>
    <w:unhideWhenUsed/>
    <w:qFormat/>
    <w:rsid w:val="00F24C34"/>
    <w:pPr>
      <w:keepNext/>
      <w:keepLines/>
      <w:spacing w:before="200" w:after="200" w:line="276" w:lineRule="auto"/>
      <w:ind w:left="2880" w:hanging="360"/>
      <w:outlineLvl w:val="3"/>
    </w:pPr>
    <w:rPr>
      <w:rFonts w:ascii="Arial" w:eastAsia="Times New Roman" w:hAnsi="Arial" w:cs="Times New Roman"/>
      <w:b/>
      <w:bCs/>
      <w:i/>
      <w:iCs/>
      <w:color w:val="B1B1B1"/>
      <w:sz w:val="22"/>
      <w:szCs w:val="22"/>
      <w:lang w:val="en-GB" w:eastAsia="en-US"/>
    </w:rPr>
  </w:style>
  <w:style w:type="paragraph" w:customStyle="1" w:styleId="Heading51">
    <w:name w:val="Heading 51"/>
    <w:basedOn w:val="Normal"/>
    <w:next w:val="Normal"/>
    <w:uiPriority w:val="9"/>
    <w:unhideWhenUsed/>
    <w:qFormat/>
    <w:rsid w:val="00F24C34"/>
    <w:pPr>
      <w:keepNext/>
      <w:keepLines/>
      <w:spacing w:before="200" w:after="200" w:line="276" w:lineRule="auto"/>
      <w:ind w:left="3600" w:hanging="360"/>
      <w:outlineLvl w:val="4"/>
    </w:pPr>
    <w:rPr>
      <w:rFonts w:ascii="Arial" w:eastAsia="Times New Roman" w:hAnsi="Arial" w:cs="Times New Roman"/>
      <w:color w:val="585858"/>
      <w:sz w:val="22"/>
      <w:szCs w:val="22"/>
      <w:lang w:val="en-GB" w:eastAsia="en-US"/>
    </w:rPr>
  </w:style>
  <w:style w:type="paragraph" w:customStyle="1" w:styleId="Heading61">
    <w:name w:val="Heading 61"/>
    <w:basedOn w:val="Normal"/>
    <w:next w:val="Normal"/>
    <w:uiPriority w:val="9"/>
    <w:semiHidden/>
    <w:unhideWhenUsed/>
    <w:qFormat/>
    <w:rsid w:val="00F24C34"/>
    <w:pPr>
      <w:keepNext/>
      <w:keepLines/>
      <w:spacing w:before="200" w:after="200" w:line="276" w:lineRule="auto"/>
      <w:ind w:left="4320" w:hanging="360"/>
      <w:outlineLvl w:val="5"/>
    </w:pPr>
    <w:rPr>
      <w:rFonts w:ascii="Arial" w:eastAsia="Times New Roman" w:hAnsi="Arial" w:cs="Times New Roman"/>
      <w:i/>
      <w:iCs/>
      <w:color w:val="585858"/>
      <w:sz w:val="22"/>
      <w:szCs w:val="22"/>
      <w:lang w:val="en-GB" w:eastAsia="en-US"/>
    </w:rPr>
  </w:style>
  <w:style w:type="paragraph" w:customStyle="1" w:styleId="Heading71">
    <w:name w:val="Heading 71"/>
    <w:basedOn w:val="Normal"/>
    <w:next w:val="Normal"/>
    <w:uiPriority w:val="9"/>
    <w:semiHidden/>
    <w:unhideWhenUsed/>
    <w:qFormat/>
    <w:rsid w:val="00F24C34"/>
    <w:pPr>
      <w:keepNext/>
      <w:keepLines/>
      <w:spacing w:before="200" w:after="200" w:line="276" w:lineRule="auto"/>
      <w:ind w:left="5040" w:hanging="360"/>
      <w:outlineLvl w:val="6"/>
    </w:pPr>
    <w:rPr>
      <w:rFonts w:ascii="Arial" w:eastAsia="Times New Roman" w:hAnsi="Arial" w:cs="Times New Roman"/>
      <w:i/>
      <w:iCs/>
      <w:color w:val="404040"/>
      <w:sz w:val="22"/>
      <w:szCs w:val="22"/>
      <w:lang w:val="en-GB" w:eastAsia="en-US"/>
    </w:rPr>
  </w:style>
  <w:style w:type="paragraph" w:customStyle="1" w:styleId="Heading81">
    <w:name w:val="Heading 81"/>
    <w:basedOn w:val="Normal"/>
    <w:next w:val="Normal"/>
    <w:uiPriority w:val="9"/>
    <w:semiHidden/>
    <w:unhideWhenUsed/>
    <w:qFormat/>
    <w:rsid w:val="00F24C34"/>
    <w:pPr>
      <w:keepNext/>
      <w:keepLines/>
      <w:spacing w:before="200" w:after="200" w:line="276" w:lineRule="auto"/>
      <w:ind w:left="5760" w:hanging="360"/>
      <w:outlineLvl w:val="7"/>
    </w:pPr>
    <w:rPr>
      <w:rFonts w:ascii="Arial" w:eastAsia="Times New Roman" w:hAnsi="Arial" w:cs="Times New Roman"/>
      <w:color w:val="404040"/>
      <w:sz w:val="20"/>
      <w:szCs w:val="20"/>
      <w:lang w:val="en-GB" w:eastAsia="en-US"/>
    </w:rPr>
  </w:style>
  <w:style w:type="paragraph" w:customStyle="1" w:styleId="Heading91">
    <w:name w:val="Heading 91"/>
    <w:basedOn w:val="Normal"/>
    <w:next w:val="Normal"/>
    <w:uiPriority w:val="9"/>
    <w:semiHidden/>
    <w:unhideWhenUsed/>
    <w:qFormat/>
    <w:rsid w:val="00F24C34"/>
    <w:pPr>
      <w:keepNext/>
      <w:keepLines/>
      <w:spacing w:before="200" w:after="200" w:line="276" w:lineRule="auto"/>
      <w:ind w:left="6480" w:hanging="360"/>
      <w:outlineLvl w:val="8"/>
    </w:pPr>
    <w:rPr>
      <w:rFonts w:ascii="Arial" w:eastAsia="Times New Roman" w:hAnsi="Arial" w:cs="Times New Roman"/>
      <w:i/>
      <w:iCs/>
      <w:color w:val="404040"/>
      <w:sz w:val="20"/>
      <w:szCs w:val="20"/>
      <w:lang w:val="en-GB" w:eastAsia="en-US"/>
    </w:rPr>
  </w:style>
  <w:style w:type="numbering" w:customStyle="1" w:styleId="NoList1">
    <w:name w:val="No List1"/>
    <w:next w:val="NoList"/>
    <w:uiPriority w:val="99"/>
    <w:semiHidden/>
    <w:unhideWhenUsed/>
    <w:rsid w:val="00F24C34"/>
  </w:style>
  <w:style w:type="table" w:customStyle="1" w:styleId="TableGrid3">
    <w:name w:val="Table Grid3"/>
    <w:basedOn w:val="TableNormal"/>
    <w:next w:val="TableGrid"/>
    <w:uiPriority w:val="59"/>
    <w:rsid w:val="00F24C34"/>
    <w:pPr>
      <w:spacing w:after="0" w:line="240" w:lineRule="auto"/>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C34"/>
    <w:rPr>
      <w:b/>
      <w:bCs/>
    </w:rPr>
  </w:style>
  <w:style w:type="paragraph" w:customStyle="1" w:styleId="BalloonText1">
    <w:name w:val="Balloon Text1"/>
    <w:basedOn w:val="Normal"/>
    <w:next w:val="BalloonText"/>
    <w:link w:val="BalloonTextChar"/>
    <w:uiPriority w:val="99"/>
    <w:semiHidden/>
    <w:unhideWhenUsed/>
    <w:rsid w:val="00F24C34"/>
    <w:pPr>
      <w:spacing w:after="200" w:line="276" w:lineRule="auto"/>
    </w:pPr>
    <w:rPr>
      <w:rFonts w:ascii="Tahoma" w:eastAsiaTheme="minorEastAsia" w:hAnsi="Tahoma" w:cs="Tahoma"/>
      <w:sz w:val="16"/>
      <w:szCs w:val="16"/>
      <w:lang w:val="en-GB"/>
    </w:rPr>
  </w:style>
  <w:style w:type="character" w:customStyle="1" w:styleId="BalloonTextChar">
    <w:name w:val="Balloon Text Char"/>
    <w:basedOn w:val="DefaultParagraphFont"/>
    <w:link w:val="BalloonText1"/>
    <w:uiPriority w:val="99"/>
    <w:semiHidden/>
    <w:rsid w:val="00F24C34"/>
    <w:rPr>
      <w:rFonts w:ascii="Tahoma" w:hAnsi="Tahoma" w:cs="Tahoma"/>
      <w:sz w:val="16"/>
      <w:szCs w:val="16"/>
    </w:rPr>
  </w:style>
  <w:style w:type="character" w:styleId="Hyperlink">
    <w:name w:val="Hyperlink"/>
    <w:basedOn w:val="DefaultParagraphFont"/>
    <w:uiPriority w:val="99"/>
    <w:unhideWhenUsed/>
    <w:rsid w:val="00F24C34"/>
    <w:rPr>
      <w:color w:val="0000FF"/>
      <w:u w:val="single"/>
    </w:rPr>
  </w:style>
  <w:style w:type="character" w:customStyle="1" w:styleId="NoSpacingChar">
    <w:name w:val="No Spacing Char"/>
    <w:aliases w:val="TSB Body Text Char"/>
    <w:basedOn w:val="DefaultParagraphFont"/>
    <w:link w:val="NoSpacing"/>
    <w:uiPriority w:val="1"/>
    <w:rsid w:val="00F24C34"/>
    <w:rPr>
      <w:rFonts w:ascii="Neutrif Pro" w:eastAsia="Neutrif Pro" w:hAnsi="Neutrif Pro" w:cs="Neutrif Pro"/>
      <w:lang w:val="en-US"/>
    </w:rPr>
  </w:style>
  <w:style w:type="paragraph" w:customStyle="1" w:styleId="List1">
    <w:name w:val="List1"/>
    <w:basedOn w:val="TSB-Level1Numbers"/>
    <w:next w:val="List"/>
    <w:uiPriority w:val="99"/>
    <w:unhideWhenUsed/>
    <w:qFormat/>
    <w:rsid w:val="00F24C34"/>
  </w:style>
  <w:style w:type="numbering" w:customStyle="1" w:styleId="Style1">
    <w:name w:val="Style1"/>
    <w:basedOn w:val="NoList"/>
    <w:uiPriority w:val="99"/>
    <w:rsid w:val="00F24C34"/>
    <w:pPr>
      <w:numPr>
        <w:numId w:val="24"/>
      </w:numPr>
    </w:pPr>
  </w:style>
  <w:style w:type="paragraph" w:customStyle="1" w:styleId="TSB-Level1Numbers">
    <w:name w:val="TSB - Level 1 Numbers"/>
    <w:basedOn w:val="Heading10"/>
    <w:link w:val="TSB-Level1NumbersChar"/>
    <w:qFormat/>
    <w:rsid w:val="00F24C34"/>
    <w:pPr>
      <w:spacing w:before="200" w:after="200" w:line="276" w:lineRule="auto"/>
      <w:ind w:left="1480" w:hanging="482"/>
      <w:jc w:val="both"/>
    </w:pPr>
    <w:rPr>
      <w:rFonts w:ascii="Arial" w:eastAsia="Arial" w:hAnsi="Arial" w:cs="Arial"/>
      <w:b w:val="0"/>
      <w:bCs w:val="0"/>
      <w:sz w:val="28"/>
      <w:szCs w:val="32"/>
      <w:lang w:eastAsia="en-US"/>
    </w:rPr>
  </w:style>
  <w:style w:type="paragraph" w:customStyle="1" w:styleId="Heading1">
    <w:name w:val="Heading1"/>
    <w:basedOn w:val="Normal"/>
    <w:next w:val="Normal"/>
    <w:rsid w:val="00F24C34"/>
    <w:pPr>
      <w:numPr>
        <w:numId w:val="25"/>
      </w:numPr>
      <w:spacing w:before="120" w:after="120" w:line="320" w:lineRule="exact"/>
      <w:ind w:left="720"/>
    </w:pPr>
    <w:rPr>
      <w:rFonts w:ascii="Arial" w:eastAsia="Arial" w:hAnsi="Arial" w:cs="Arial"/>
      <w:b/>
      <w:color w:val="000000"/>
      <w:sz w:val="22"/>
      <w:szCs w:val="28"/>
      <w:lang w:val="en-GB" w:eastAsia="en-US"/>
    </w:rPr>
  </w:style>
  <w:style w:type="character" w:styleId="CommentReference">
    <w:name w:val="annotation reference"/>
    <w:basedOn w:val="DefaultParagraphFont"/>
    <w:uiPriority w:val="99"/>
    <w:semiHidden/>
    <w:unhideWhenUsed/>
    <w:rsid w:val="00F24C34"/>
    <w:rPr>
      <w:sz w:val="16"/>
      <w:szCs w:val="16"/>
    </w:rPr>
  </w:style>
  <w:style w:type="paragraph" w:customStyle="1" w:styleId="CommentText1">
    <w:name w:val="Comment Text1"/>
    <w:basedOn w:val="Normal"/>
    <w:next w:val="CommentText"/>
    <w:link w:val="CommentTextChar"/>
    <w:uiPriority w:val="99"/>
    <w:unhideWhenUsed/>
    <w:rsid w:val="00F24C34"/>
    <w:pPr>
      <w:spacing w:after="200" w:line="276" w:lineRule="auto"/>
    </w:pPr>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1"/>
    <w:uiPriority w:val="99"/>
    <w:rsid w:val="00F24C34"/>
    <w:rPr>
      <w:sz w:val="20"/>
      <w:szCs w:val="20"/>
    </w:rPr>
  </w:style>
  <w:style w:type="paragraph" w:customStyle="1" w:styleId="CommentSubject1">
    <w:name w:val="Comment Subject1"/>
    <w:basedOn w:val="CommentText"/>
    <w:next w:val="CommentText"/>
    <w:uiPriority w:val="99"/>
    <w:semiHidden/>
    <w:unhideWhenUsed/>
    <w:rsid w:val="00F24C34"/>
    <w:pPr>
      <w:spacing w:after="200" w:line="276" w:lineRule="auto"/>
    </w:pPr>
    <w:rPr>
      <w:rFonts w:ascii="Arial" w:eastAsia="Arial" w:hAnsi="Arial" w:cs="Times New Roman"/>
      <w:b/>
      <w:bCs/>
      <w:lang w:eastAsia="en-US"/>
    </w:rPr>
  </w:style>
  <w:style w:type="character" w:customStyle="1" w:styleId="CommentSubjectChar">
    <w:name w:val="Comment Subject Char"/>
    <w:basedOn w:val="CommentTextChar"/>
    <w:link w:val="CommentSubject"/>
    <w:uiPriority w:val="99"/>
    <w:semiHidden/>
    <w:rsid w:val="00F24C34"/>
    <w:rPr>
      <w:b/>
      <w:bCs/>
      <w:sz w:val="20"/>
      <w:szCs w:val="20"/>
    </w:rPr>
  </w:style>
  <w:style w:type="character" w:customStyle="1" w:styleId="FollowedHyperlink1">
    <w:name w:val="FollowedHyperlink1"/>
    <w:basedOn w:val="DefaultParagraphFont"/>
    <w:uiPriority w:val="99"/>
    <w:semiHidden/>
    <w:unhideWhenUsed/>
    <w:rsid w:val="00F24C34"/>
    <w:rPr>
      <w:color w:val="954F72"/>
      <w:u w:val="single"/>
    </w:rPr>
  </w:style>
  <w:style w:type="paragraph" w:customStyle="1" w:styleId="TSB-PolicyBullets">
    <w:name w:val="TSB - Policy Bullets"/>
    <w:basedOn w:val="ListParagraph"/>
    <w:link w:val="TSB-PolicyBulletsChar"/>
    <w:autoRedefine/>
    <w:qFormat/>
    <w:rsid w:val="00F24C34"/>
    <w:pPr>
      <w:numPr>
        <w:numId w:val="26"/>
      </w:numPr>
      <w:tabs>
        <w:tab w:val="left" w:pos="3686"/>
      </w:tabs>
      <w:spacing w:after="120" w:line="276" w:lineRule="auto"/>
      <w:ind w:left="2137" w:hanging="357"/>
      <w:contextualSpacing w:val="0"/>
    </w:pPr>
    <w:rPr>
      <w:rFonts w:ascii="Arial" w:eastAsia="Arial" w:hAnsi="Arial" w:cs="Times New Roman"/>
      <w:sz w:val="22"/>
      <w:szCs w:val="22"/>
      <w:lang w:eastAsia="en-US"/>
    </w:rPr>
  </w:style>
  <w:style w:type="paragraph" w:customStyle="1" w:styleId="TSB-Level2Numbers">
    <w:name w:val="TSB - Level 2 Numbers"/>
    <w:basedOn w:val="TSB-Level1Numbers"/>
    <w:link w:val="TSB-Level2NumbersChar"/>
    <w:autoRedefine/>
    <w:qFormat/>
    <w:rsid w:val="00F24C34"/>
    <w:pPr>
      <w:ind w:left="1424" w:hanging="431"/>
      <w:jc w:val="left"/>
    </w:pPr>
  </w:style>
  <w:style w:type="character" w:customStyle="1" w:styleId="ListParagraphChar">
    <w:name w:val="List Paragraph Char"/>
    <w:basedOn w:val="DefaultParagraphFont"/>
    <w:link w:val="ListParagraph"/>
    <w:uiPriority w:val="34"/>
    <w:rsid w:val="00F24C34"/>
    <w:rPr>
      <w:rFonts w:ascii="Neutrif Pro" w:eastAsia="Neutrif Pro" w:hAnsi="Neutrif Pro" w:cs="Neutrif Pro"/>
    </w:rPr>
  </w:style>
  <w:style w:type="character" w:customStyle="1" w:styleId="TSB-PolicyBulletsChar">
    <w:name w:val="TSB - Policy Bullets Char"/>
    <w:basedOn w:val="ListParagraphChar"/>
    <w:link w:val="TSB-PolicyBullets"/>
    <w:rsid w:val="00F24C34"/>
    <w:rPr>
      <w:rFonts w:ascii="Arial" w:eastAsia="Arial" w:hAnsi="Arial" w:cs="Times New Roman"/>
      <w:sz w:val="22"/>
      <w:szCs w:val="22"/>
      <w:lang w:eastAsia="en-US"/>
    </w:rPr>
  </w:style>
  <w:style w:type="character" w:customStyle="1" w:styleId="TSB-Level1NumbersChar">
    <w:name w:val="TSB - Level 1 Numbers Char"/>
    <w:basedOn w:val="Heading1Char"/>
    <w:link w:val="TSB-Level1Numbers"/>
    <w:rsid w:val="00F24C34"/>
    <w:rPr>
      <w:rFonts w:ascii="Arial" w:eastAsia="Arial" w:hAnsi="Arial" w:cs="Arial"/>
      <w:b w:val="0"/>
      <w:bCs w:val="0"/>
      <w:sz w:val="28"/>
      <w:szCs w:val="32"/>
      <w:lang w:val="en-US" w:eastAsia="en-US"/>
    </w:rPr>
  </w:style>
  <w:style w:type="character" w:customStyle="1" w:styleId="TSB-Level2NumbersChar">
    <w:name w:val="TSB - Level 2 Numbers Char"/>
    <w:basedOn w:val="TSB-Level1NumbersChar"/>
    <w:link w:val="TSB-Level2Numbers"/>
    <w:rsid w:val="00F24C34"/>
    <w:rPr>
      <w:rFonts w:ascii="Arial" w:eastAsia="Arial" w:hAnsi="Arial" w:cs="Arial"/>
      <w:b w:val="0"/>
      <w:bCs w:val="0"/>
      <w:sz w:val="28"/>
      <w:szCs w:val="32"/>
      <w:lang w:val="en-US" w:eastAsia="en-US"/>
    </w:rPr>
  </w:style>
  <w:style w:type="paragraph" w:customStyle="1" w:styleId="FootnoteText1">
    <w:name w:val="Footnote Text1"/>
    <w:basedOn w:val="Normal"/>
    <w:next w:val="FootnoteText"/>
    <w:link w:val="FootnoteTextChar"/>
    <w:uiPriority w:val="99"/>
    <w:semiHidden/>
    <w:unhideWhenUsed/>
    <w:rsid w:val="00F24C34"/>
    <w:pPr>
      <w:spacing w:after="200" w:line="276" w:lineRule="auto"/>
    </w:pPr>
    <w:rPr>
      <w:rFonts w:asciiTheme="minorHAnsi" w:eastAsiaTheme="minorEastAsia" w:hAnsiTheme="minorHAnsi" w:cstheme="minorBidi"/>
      <w:sz w:val="20"/>
      <w:szCs w:val="20"/>
      <w:lang w:val="en-GB"/>
    </w:rPr>
  </w:style>
  <w:style w:type="character" w:customStyle="1" w:styleId="FootnoteTextChar">
    <w:name w:val="Footnote Text Char"/>
    <w:basedOn w:val="DefaultParagraphFont"/>
    <w:link w:val="FootnoteText1"/>
    <w:uiPriority w:val="99"/>
    <w:semiHidden/>
    <w:rsid w:val="00F24C34"/>
    <w:rPr>
      <w:sz w:val="20"/>
      <w:szCs w:val="20"/>
    </w:rPr>
  </w:style>
  <w:style w:type="character" w:styleId="FootnoteReference">
    <w:name w:val="footnote reference"/>
    <w:basedOn w:val="DefaultParagraphFont"/>
    <w:uiPriority w:val="99"/>
    <w:semiHidden/>
    <w:unhideWhenUsed/>
    <w:rsid w:val="00F24C34"/>
    <w:rPr>
      <w:vertAlign w:val="superscript"/>
    </w:rPr>
  </w:style>
  <w:style w:type="table" w:customStyle="1" w:styleId="TableGrid11">
    <w:name w:val="Table Grid11"/>
    <w:basedOn w:val="TableNormal"/>
    <w:next w:val="TableGrid"/>
    <w:uiPriority w:val="59"/>
    <w:rsid w:val="00F24C34"/>
    <w:pPr>
      <w:spacing w:after="0" w:line="240" w:lineRule="auto"/>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F24C34"/>
    <w:pPr>
      <w:spacing w:after="0" w:line="240" w:lineRule="auto"/>
    </w:pPr>
    <w:rPr>
      <w:rFonts w:eastAsia="Arial"/>
      <w:sz w:val="22"/>
      <w:szCs w:val="22"/>
      <w:lang w:eastAsia="en-US"/>
    </w:rPr>
  </w:style>
  <w:style w:type="paragraph" w:customStyle="1" w:styleId="p39">
    <w:name w:val="p39"/>
    <w:basedOn w:val="Normal"/>
    <w:rsid w:val="00F24C34"/>
    <w:pPr>
      <w:spacing w:after="200" w:line="240" w:lineRule="atLeast"/>
      <w:jc w:val="both"/>
    </w:pPr>
    <w:rPr>
      <w:rFonts w:ascii="Times New Roman" w:eastAsia="Times New Roman" w:hAnsi="Times New Roman" w:cs="Times New Roman"/>
      <w:snapToGrid w:val="0"/>
      <w:szCs w:val="20"/>
      <w:lang w:val="en-GB" w:eastAsia="en-US"/>
    </w:rPr>
  </w:style>
  <w:style w:type="paragraph" w:customStyle="1" w:styleId="Noparagraphstyle">
    <w:name w:val="[No paragraph style]"/>
    <w:rsid w:val="00F24C34"/>
    <w:pPr>
      <w:autoSpaceDE w:val="0"/>
      <w:autoSpaceDN w:val="0"/>
      <w:adjustRightInd w:val="0"/>
      <w:spacing w:after="0" w:line="288" w:lineRule="auto"/>
      <w:textAlignment w:val="center"/>
    </w:pPr>
    <w:rPr>
      <w:rFonts w:ascii="Times New Roman" w:eastAsia="Times New Roman" w:hAnsi="Times New Roman" w:cs="Times New Roman"/>
      <w:color w:val="000000"/>
      <w:lang w:eastAsia="en-GB"/>
    </w:rPr>
  </w:style>
  <w:style w:type="paragraph" w:customStyle="1" w:styleId="PolicyBullets">
    <w:name w:val="Policy Bullets"/>
    <w:basedOn w:val="ListParagraph"/>
    <w:link w:val="PolicyBulletsChar"/>
    <w:qFormat/>
    <w:rsid w:val="00F24C34"/>
    <w:pPr>
      <w:numPr>
        <w:numId w:val="27"/>
      </w:numPr>
      <w:spacing w:after="0" w:line="276" w:lineRule="auto"/>
    </w:pPr>
    <w:rPr>
      <w:rFonts w:ascii="Arial" w:eastAsia="Arial" w:hAnsi="Arial" w:cs="Times New Roman"/>
      <w:sz w:val="22"/>
      <w:szCs w:val="22"/>
      <w:lang w:eastAsia="en-US"/>
    </w:rPr>
  </w:style>
  <w:style w:type="character" w:customStyle="1" w:styleId="PolicyBulletsChar">
    <w:name w:val="Policy Bullets Char"/>
    <w:basedOn w:val="DefaultParagraphFont"/>
    <w:link w:val="PolicyBullets"/>
    <w:locked/>
    <w:rsid w:val="00F24C34"/>
    <w:rPr>
      <w:rFonts w:ascii="Arial" w:eastAsia="Arial" w:hAnsi="Arial" w:cs="Times New Roman"/>
      <w:sz w:val="22"/>
      <w:szCs w:val="22"/>
      <w:lang w:eastAsia="en-US"/>
    </w:rPr>
  </w:style>
  <w:style w:type="paragraph" w:customStyle="1" w:styleId="Style2">
    <w:name w:val="Style2"/>
    <w:basedOn w:val="Heading10"/>
    <w:link w:val="Style2Char"/>
    <w:qFormat/>
    <w:rsid w:val="00F24C34"/>
    <w:pPr>
      <w:spacing w:before="200" w:after="200" w:line="276" w:lineRule="auto"/>
      <w:ind w:left="1424" w:hanging="432"/>
    </w:pPr>
    <w:rPr>
      <w:rFonts w:ascii="Arial" w:eastAsia="Arial" w:hAnsi="Arial" w:cs="Arial"/>
      <w:b w:val="0"/>
      <w:bCs w:val="0"/>
      <w:sz w:val="28"/>
      <w:szCs w:val="32"/>
      <w:lang w:eastAsia="en-US"/>
    </w:rPr>
  </w:style>
  <w:style w:type="paragraph" w:customStyle="1" w:styleId="PolicyLevel3">
    <w:name w:val="Policy Level 3"/>
    <w:basedOn w:val="Style2"/>
    <w:qFormat/>
    <w:rsid w:val="00F24C34"/>
    <w:pPr>
      <w:ind w:left="1224" w:hanging="504"/>
    </w:pPr>
  </w:style>
  <w:style w:type="character" w:customStyle="1" w:styleId="Style2Char">
    <w:name w:val="Style2 Char"/>
    <w:basedOn w:val="Heading1Char"/>
    <w:link w:val="Style2"/>
    <w:rsid w:val="00F24C34"/>
    <w:rPr>
      <w:rFonts w:ascii="Arial" w:eastAsia="Arial" w:hAnsi="Arial" w:cs="Arial"/>
      <w:b w:val="0"/>
      <w:bCs w:val="0"/>
      <w:sz w:val="28"/>
      <w:szCs w:val="32"/>
      <w:lang w:val="en-US" w:eastAsia="en-US"/>
    </w:rPr>
  </w:style>
  <w:style w:type="character" w:styleId="UnresolvedMention">
    <w:name w:val="Unresolved Mention"/>
    <w:basedOn w:val="DefaultParagraphFont"/>
    <w:uiPriority w:val="99"/>
    <w:semiHidden/>
    <w:unhideWhenUsed/>
    <w:rsid w:val="00F24C34"/>
    <w:rPr>
      <w:color w:val="605E5C"/>
      <w:shd w:val="clear" w:color="auto" w:fill="E1DFDD"/>
    </w:rPr>
  </w:style>
  <w:style w:type="paragraph" w:styleId="NormalWeb">
    <w:name w:val="Normal (Web)"/>
    <w:basedOn w:val="Normal"/>
    <w:uiPriority w:val="99"/>
    <w:semiHidden/>
    <w:unhideWhenUsed/>
    <w:rsid w:val="00F24C34"/>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textmarker">
    <w:name w:val="textmarker"/>
    <w:basedOn w:val="DefaultParagraphFont"/>
    <w:rsid w:val="00F24C34"/>
  </w:style>
  <w:style w:type="paragraph" w:customStyle="1" w:styleId="Default">
    <w:name w:val="Default"/>
    <w:rsid w:val="00F24C34"/>
    <w:pPr>
      <w:autoSpaceDE w:val="0"/>
      <w:autoSpaceDN w:val="0"/>
      <w:adjustRightInd w:val="0"/>
      <w:spacing w:before="120" w:after="0" w:line="240" w:lineRule="auto"/>
      <w:ind w:left="1298" w:hanging="578"/>
      <w:jc w:val="both"/>
    </w:pPr>
    <w:rPr>
      <w:rFonts w:ascii="Arial" w:eastAsia="Arial" w:hAnsi="Arial" w:cs="Arial"/>
      <w:color w:val="000000"/>
      <w:lang w:eastAsia="en-US"/>
    </w:rPr>
  </w:style>
  <w:style w:type="table" w:customStyle="1" w:styleId="TableGrid21">
    <w:name w:val="Table Grid21"/>
    <w:basedOn w:val="TableNormal"/>
    <w:next w:val="TableGrid"/>
    <w:uiPriority w:val="39"/>
    <w:rsid w:val="00F24C34"/>
    <w:pPr>
      <w:spacing w:after="0" w:line="240" w:lineRule="auto"/>
      <w:jc w:val="both"/>
    </w:pPr>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F24C34"/>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F24C34"/>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F24C34"/>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F24C34"/>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F24C3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24C3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1"/>
    <w:uiPriority w:val="99"/>
    <w:semiHidden/>
    <w:unhideWhenUsed/>
    <w:rsid w:val="00F24C34"/>
    <w:pPr>
      <w:spacing w:after="0" w:line="240" w:lineRule="auto"/>
    </w:pPr>
    <w:rPr>
      <w:rFonts w:ascii="Segoe UI" w:hAnsi="Segoe UI" w:cs="Segoe UI"/>
      <w:sz w:val="18"/>
      <w:szCs w:val="18"/>
      <w:lang w:val="en-GB"/>
    </w:rPr>
  </w:style>
  <w:style w:type="character" w:customStyle="1" w:styleId="BalloonTextChar1">
    <w:name w:val="Balloon Text Char1"/>
    <w:basedOn w:val="DefaultParagraphFont"/>
    <w:link w:val="BalloonText"/>
    <w:uiPriority w:val="99"/>
    <w:semiHidden/>
    <w:rsid w:val="00F24C34"/>
    <w:rPr>
      <w:rFonts w:ascii="Segoe UI" w:eastAsia="Neutrif Pro" w:hAnsi="Segoe UI" w:cs="Segoe UI"/>
      <w:sz w:val="18"/>
      <w:szCs w:val="18"/>
    </w:rPr>
  </w:style>
  <w:style w:type="paragraph" w:styleId="List">
    <w:name w:val="List"/>
    <w:basedOn w:val="Normal"/>
    <w:uiPriority w:val="99"/>
    <w:semiHidden/>
    <w:unhideWhenUsed/>
    <w:rsid w:val="00F24C34"/>
    <w:pPr>
      <w:ind w:left="283" w:hanging="283"/>
      <w:contextualSpacing/>
    </w:pPr>
    <w:rPr>
      <w:lang w:val="en-GB"/>
    </w:rPr>
  </w:style>
  <w:style w:type="paragraph" w:styleId="CommentText">
    <w:name w:val="annotation text"/>
    <w:basedOn w:val="Normal"/>
    <w:link w:val="CommentTextChar1"/>
    <w:uiPriority w:val="99"/>
    <w:semiHidden/>
    <w:unhideWhenUsed/>
    <w:rsid w:val="00F24C34"/>
    <w:pPr>
      <w:spacing w:line="240" w:lineRule="auto"/>
    </w:pPr>
    <w:rPr>
      <w:sz w:val="20"/>
      <w:szCs w:val="20"/>
      <w:lang w:val="en-GB"/>
    </w:rPr>
  </w:style>
  <w:style w:type="character" w:customStyle="1" w:styleId="CommentTextChar1">
    <w:name w:val="Comment Text Char1"/>
    <w:basedOn w:val="DefaultParagraphFont"/>
    <w:link w:val="CommentText"/>
    <w:uiPriority w:val="99"/>
    <w:semiHidden/>
    <w:rsid w:val="00F24C34"/>
    <w:rPr>
      <w:rFonts w:ascii="Neutrif Pro" w:eastAsia="Neutrif Pro" w:hAnsi="Neutrif Pro" w:cs="Neutrif Pro"/>
      <w:sz w:val="20"/>
      <w:szCs w:val="20"/>
    </w:rPr>
  </w:style>
  <w:style w:type="paragraph" w:styleId="CommentSubject">
    <w:name w:val="annotation subject"/>
    <w:basedOn w:val="CommentText"/>
    <w:next w:val="CommentText"/>
    <w:link w:val="CommentSubjectChar"/>
    <w:uiPriority w:val="99"/>
    <w:semiHidden/>
    <w:unhideWhenUsed/>
    <w:rsid w:val="00F24C34"/>
    <w:rPr>
      <w:rFonts w:asciiTheme="minorHAnsi" w:eastAsiaTheme="minorEastAsia" w:hAnsiTheme="minorHAnsi" w:cstheme="minorBidi"/>
      <w:b/>
      <w:bCs/>
    </w:rPr>
  </w:style>
  <w:style w:type="character" w:customStyle="1" w:styleId="CommentSubjectChar1">
    <w:name w:val="Comment Subject Char1"/>
    <w:basedOn w:val="CommentTextChar1"/>
    <w:uiPriority w:val="99"/>
    <w:semiHidden/>
    <w:rsid w:val="00F24C34"/>
    <w:rPr>
      <w:rFonts w:ascii="Neutrif Pro" w:eastAsia="Neutrif Pro" w:hAnsi="Neutrif Pro" w:cs="Neutrif Pro"/>
      <w:b/>
      <w:bCs/>
      <w:sz w:val="20"/>
      <w:szCs w:val="20"/>
    </w:rPr>
  </w:style>
  <w:style w:type="character" w:styleId="FollowedHyperlink">
    <w:name w:val="FollowedHyperlink"/>
    <w:basedOn w:val="DefaultParagraphFont"/>
    <w:uiPriority w:val="99"/>
    <w:semiHidden/>
    <w:unhideWhenUsed/>
    <w:rsid w:val="00F24C34"/>
    <w:rPr>
      <w:color w:val="96607D" w:themeColor="followedHyperlink"/>
      <w:u w:val="single"/>
    </w:rPr>
  </w:style>
  <w:style w:type="paragraph" w:styleId="FootnoteText">
    <w:name w:val="footnote text"/>
    <w:basedOn w:val="Normal"/>
    <w:link w:val="FootnoteTextChar1"/>
    <w:uiPriority w:val="99"/>
    <w:semiHidden/>
    <w:unhideWhenUsed/>
    <w:rsid w:val="00F24C34"/>
    <w:pPr>
      <w:spacing w:after="0" w:line="240" w:lineRule="auto"/>
    </w:pPr>
    <w:rPr>
      <w:sz w:val="20"/>
      <w:szCs w:val="20"/>
      <w:lang w:val="en-GB"/>
    </w:rPr>
  </w:style>
  <w:style w:type="character" w:customStyle="1" w:styleId="FootnoteTextChar1">
    <w:name w:val="Footnote Text Char1"/>
    <w:basedOn w:val="DefaultParagraphFont"/>
    <w:link w:val="FootnoteText"/>
    <w:uiPriority w:val="99"/>
    <w:semiHidden/>
    <w:rsid w:val="00F24C34"/>
    <w:rPr>
      <w:rFonts w:ascii="Neutrif Pro" w:eastAsia="Neutrif Pro" w:hAnsi="Neutrif Pro" w:cs="Neutrif Pro"/>
      <w:sz w:val="20"/>
      <w:szCs w:val="20"/>
    </w:rPr>
  </w:style>
  <w:style w:type="paragraph" w:styleId="Revision">
    <w:name w:val="Revision"/>
    <w:hidden/>
    <w:uiPriority w:val="99"/>
    <w:semiHidden/>
    <w:rsid w:val="00F24C34"/>
    <w:pPr>
      <w:spacing w:after="0" w:line="240" w:lineRule="auto"/>
    </w:pPr>
    <w:rPr>
      <w:rFonts w:ascii="Neutrif Pro" w:eastAsia="Neutrif Pro" w:hAnsi="Neutrif Pro" w:cs="Neutrif Pro"/>
    </w:rPr>
  </w:style>
  <w:style w:type="paragraph" w:customStyle="1" w:styleId="MediumHeading">
    <w:name w:val="Medium Heading"/>
    <w:basedOn w:val="Normal"/>
    <w:link w:val="MediumHeadingChar"/>
    <w:qFormat/>
    <w:rsid w:val="00B87FC4"/>
    <w:rPr>
      <w:rFonts w:ascii="Neutrif Pro Bold" w:hAnsi="Neutrif Pro Bold"/>
      <w:b/>
      <w:bCs/>
      <w:sz w:val="36"/>
      <w:szCs w:val="36"/>
      <w:lang w:val="en-GB"/>
    </w:rPr>
  </w:style>
  <w:style w:type="character" w:customStyle="1" w:styleId="MediumHeadingChar">
    <w:name w:val="Medium Heading Char"/>
    <w:basedOn w:val="DefaultParagraphFont"/>
    <w:link w:val="MediumHeading"/>
    <w:rsid w:val="00B87FC4"/>
    <w:rPr>
      <w:rFonts w:ascii="Neutrif Pro Bold" w:eastAsia="Neutrif Pro" w:hAnsi="Neutrif Pro Bold" w:cs="Neutrif Pro"/>
      <w:b/>
      <w:bCs/>
      <w:sz w:val="36"/>
      <w:szCs w:val="36"/>
    </w:rPr>
  </w:style>
  <w:style w:type="paragraph" w:customStyle="1" w:styleId="SmallHeading">
    <w:name w:val="Small Heading"/>
    <w:basedOn w:val="Normal"/>
    <w:link w:val="SmallHeadingChar"/>
    <w:qFormat/>
    <w:rsid w:val="007359CC"/>
    <w:rPr>
      <w:rFonts w:ascii="Neutrif Pro Bold" w:hAnsi="Neutrif Pro Bold"/>
      <w:b/>
      <w:bCs/>
      <w:lang w:val="en-GB"/>
    </w:rPr>
  </w:style>
  <w:style w:type="character" w:customStyle="1" w:styleId="SmallHeadingChar">
    <w:name w:val="Small Heading Char"/>
    <w:basedOn w:val="DefaultParagraphFont"/>
    <w:link w:val="SmallHeading"/>
    <w:rsid w:val="007359CC"/>
    <w:rPr>
      <w:rFonts w:ascii="Neutrif Pro Bold" w:eastAsia="Neutrif Pro" w:hAnsi="Neutrif Pro Bold" w:cs="Neutrif Pro"/>
      <w:b/>
      <w:bCs/>
    </w:rPr>
  </w:style>
  <w:style w:type="paragraph" w:styleId="TOCHeading">
    <w:name w:val="TOC Heading"/>
    <w:basedOn w:val="Heading10"/>
    <w:next w:val="Normal"/>
    <w:uiPriority w:val="39"/>
    <w:unhideWhenUsed/>
    <w:qFormat/>
    <w:rsid w:val="00CC2921"/>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lang w:eastAsia="en-US"/>
    </w:rPr>
  </w:style>
  <w:style w:type="paragraph" w:styleId="TOC1">
    <w:name w:val="toc 1"/>
    <w:basedOn w:val="Normal"/>
    <w:next w:val="Normal"/>
    <w:autoRedefine/>
    <w:uiPriority w:val="39"/>
    <w:unhideWhenUsed/>
    <w:rsid w:val="00D126D8"/>
    <w:pPr>
      <w:spacing w:after="100"/>
    </w:pPr>
  </w:style>
  <w:style w:type="paragraph" w:styleId="TOC2">
    <w:name w:val="toc 2"/>
    <w:basedOn w:val="Normal"/>
    <w:next w:val="Normal"/>
    <w:autoRedefine/>
    <w:uiPriority w:val="39"/>
    <w:unhideWhenUsed/>
    <w:rsid w:val="00D126D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young-witness-booklet-for-5-to-11-year-olds" TargetMode="External"/><Relationship Id="rId18" Type="http://schemas.openxmlformats.org/officeDocument/2006/relationships/hyperlink" Target="mailto:LADO@doncaster.gov.uk" TargetMode="External"/><Relationship Id="rId26" Type="http://schemas.openxmlformats.org/officeDocument/2006/relationships/hyperlink" Target="mailto:Rebecca.Evertons@doncaster.gov.uk" TargetMode="External"/><Relationship Id="rId39" Type="http://schemas.openxmlformats.org/officeDocument/2006/relationships/footer" Target="footer1.xml"/><Relationship Id="rId21" Type="http://schemas.openxmlformats.org/officeDocument/2006/relationships/hyperlink" Target="mailto:ChildAs@doncaster.gov.uk" TargetMode="External"/><Relationship Id="rId34" Type="http://schemas.openxmlformats.org/officeDocument/2006/relationships/hyperlink" Target="mailto:ceteam@doncaster.gov.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doncaster.gov.uk/doitonline/safeguarding-concern-child-at-risk-report-form" TargetMode="External"/><Relationship Id="rId29" Type="http://schemas.openxmlformats.org/officeDocument/2006/relationships/hyperlink" Target="https://dscp.org.uk/professionals/early-help/your-place-your-family-team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mailto:EarlyHCo@doncaster.gov.uk" TargetMode="External"/><Relationship Id="rId32" Type="http://schemas.openxmlformats.org/officeDocument/2006/relationships/hyperlink" Target="https://www.doncaster.gov.uk/services/schools/children-missing-education" TargetMode="External"/><Relationship Id="rId37" Type="http://schemas.openxmlformats.org/officeDocument/2006/relationships/hyperlink" Target="http://www.southyorkshire.police.uk/partners/partner-services/community-partner-intelligence/v2/share-community-partnership-intelligence/"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EarlyHelpHub@doncaster.gov.uk" TargetMode="External"/><Relationship Id="rId28" Type="http://schemas.openxmlformats.org/officeDocument/2006/relationships/hyperlink" Target="mailto:Charlotte.Brookes@doncaster.gov.uk" TargetMode="External"/><Relationship Id="rId36" Type="http://schemas.openxmlformats.org/officeDocument/2006/relationships/hyperlink" Target="mailto:Rdash.doncasterchildrenscaregroup@nhs.net" TargetMode="External"/><Relationship Id="rId10" Type="http://schemas.openxmlformats.org/officeDocument/2006/relationships/hyperlink" Target="https://www.gov.uk/government/publications/dbs-workforce-guidance" TargetMode="External"/><Relationship Id="rId19" Type="http://schemas.openxmlformats.org/officeDocument/2006/relationships/hyperlink" Target="mailto:Jo.howe@doncaster.gov.uk" TargetMode="External"/><Relationship Id="rId31" Type="http://schemas.openxmlformats.org/officeDocument/2006/relationships/hyperlink" Target="https://www.doncaster.gov.uk/services/schools/about-the-virtual-school-and-the-virtual-school-head" TargetMode="External"/><Relationship Id="rId4" Type="http://schemas.openxmlformats.org/officeDocument/2006/relationships/settings" Target="settings.xml"/><Relationship Id="rId9" Type="http://schemas.openxmlformats.org/officeDocument/2006/relationships/hyperlink" Target="https://www.gov.uk/guidance/meeting-digital-and-technology-standards-in-schools-and-colleges/filtering-and-monitoring-standards-for-schools-and-colleges" TargetMode="External"/><Relationship Id="rId14" Type="http://schemas.openxmlformats.org/officeDocument/2006/relationships/hyperlink" Target="https://www.gov.uk/government/publications/young-witness-booklet-for-12-to-17-year-olds" TargetMode="External"/><Relationship Id="rId22" Type="http://schemas.openxmlformats.org/officeDocument/2006/relationships/hyperlink" Target="https://www.doncaster.gov.uk/services/schools/early-help-what-is-it-in-doncaster" TargetMode="External"/><Relationship Id="rId27" Type="http://schemas.openxmlformats.org/officeDocument/2006/relationships/hyperlink" Target="mailto:Nicola.paterson@doncaster.gov.uk" TargetMode="External"/><Relationship Id="rId30" Type="http://schemas.openxmlformats.org/officeDocument/2006/relationships/hyperlink" Target="mailto:YourPlaceYourFamilyTeam@doncaster.gov.uk" TargetMode="External"/><Relationship Id="rId35" Type="http://schemas.openxmlformats.org/officeDocument/2006/relationships/hyperlink" Target="mailto:PreventSouth@ctpne.police.uk" TargetMode="External"/><Relationship Id="rId43" Type="http://schemas.openxmlformats.org/officeDocument/2006/relationships/theme" Target="theme/theme1.xml"/><Relationship Id="rId8" Type="http://schemas.openxmlformats.org/officeDocument/2006/relationships/hyperlink" Target="https://www.gov.uk/government/publications/working-together-to-safeguard-children--2" TargetMode="External"/><Relationship Id="rId3" Type="http://schemas.openxmlformats.org/officeDocument/2006/relationships/styles" Target="styles.xml"/><Relationship Id="rId12" Type="http://schemas.openxmlformats.org/officeDocument/2006/relationships/hyperlink" Target="https://www.nicco.org.uk/directory-of-resources" TargetMode="External"/><Relationship Id="rId17" Type="http://schemas.openxmlformats.org/officeDocument/2006/relationships/hyperlink" Target="https://www.doncaster.gov.uk/doitonline/safeguarding-concern-lado-local-authority-designated-officer-referral-form" TargetMode="External"/><Relationship Id="rId25" Type="http://schemas.openxmlformats.org/officeDocument/2006/relationships/hyperlink" Target="mailto:Sammy.Taylor-Brown@doncaster.gov.uk" TargetMode="External"/><Relationship Id="rId33" Type="http://schemas.openxmlformats.org/officeDocument/2006/relationships/hyperlink" Target="mailto:childrenmissingeducation@doncaster.gov.uk"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BA5C-169E-40BE-999E-65498F7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66</Pages>
  <Words>18161</Words>
  <Characters>103524</Characters>
  <Application>Microsoft Office Word</Application>
  <DocSecurity>0</DocSecurity>
  <Lines>862</Lines>
  <Paragraphs>242</Paragraphs>
  <ScaleCrop>false</ScaleCrop>
  <Company/>
  <LinksUpToDate>false</LinksUpToDate>
  <CharactersWithSpaces>121443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Morton</dc:creator>
  <cp:keywords/>
  <dc:description/>
  <cp:lastModifiedBy>Chloe Drury</cp:lastModifiedBy>
  <cp:revision>59</cp:revision>
  <dcterms:created xsi:type="dcterms:W3CDTF">2026-04-27T08:54:00Z</dcterms:created>
  <dcterms:modified xsi:type="dcterms:W3CDTF">2026-06-04T13:49:00Z</dcterms:modified>
</cp:coreProperties>
</file>